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80" w:rsidRDefault="00AB02FF" w:rsidP="00023E21">
      <w:pPr>
        <w:pStyle w:val="Title"/>
        <w:spacing w:after="0"/>
        <w:jc w:val="center"/>
      </w:pPr>
      <w:r>
        <w:t>FAIRE EVOLUER LE COMPORTEMENT DE SES PROCHES</w:t>
      </w:r>
    </w:p>
    <w:sdt>
      <w:sdtPr>
        <w:rPr>
          <w:rFonts w:asciiTheme="minorHAnsi" w:eastAsiaTheme="minorHAnsi" w:hAnsiTheme="minorHAnsi" w:cstheme="minorBidi"/>
          <w:b w:val="0"/>
          <w:bCs w:val="0"/>
          <w:color w:val="auto"/>
          <w:sz w:val="22"/>
          <w:szCs w:val="22"/>
          <w:lang w:val="fr-FR" w:eastAsia="en-US"/>
        </w:rPr>
        <w:id w:val="1519111309"/>
        <w:docPartObj>
          <w:docPartGallery w:val="Table of Contents"/>
          <w:docPartUnique/>
        </w:docPartObj>
      </w:sdtPr>
      <w:sdtEndPr>
        <w:rPr>
          <w:noProof/>
        </w:rPr>
      </w:sdtEndPr>
      <w:sdtContent>
        <w:p w:rsidR="00023E21" w:rsidRDefault="00023E21">
          <w:pPr>
            <w:pStyle w:val="TOCHeading"/>
          </w:pPr>
          <w:r>
            <w:t>Contents</w:t>
          </w:r>
        </w:p>
        <w:p w:rsidR="00023E21" w:rsidRDefault="00023E21">
          <w:pPr>
            <w:pStyle w:val="TOC1"/>
            <w:tabs>
              <w:tab w:val="left" w:pos="440"/>
              <w:tab w:val="right" w:leader="dot" w:pos="10457"/>
            </w:tabs>
            <w:rPr>
              <w:noProof/>
            </w:rPr>
          </w:pPr>
          <w:r>
            <w:fldChar w:fldCharType="begin"/>
          </w:r>
          <w:r>
            <w:instrText xml:space="preserve"> TOC \o "1-3" \h \z \u </w:instrText>
          </w:r>
          <w:r>
            <w:fldChar w:fldCharType="separate"/>
          </w:r>
          <w:hyperlink w:anchor="_Toc60527442" w:history="1">
            <w:r w:rsidRPr="00A15DBE">
              <w:rPr>
                <w:rStyle w:val="Hyperlink"/>
                <w:rFonts w:eastAsia="IBMPlexSans"/>
                <w:noProof/>
              </w:rPr>
              <w:t>I.</w:t>
            </w:r>
            <w:r>
              <w:rPr>
                <w:noProof/>
              </w:rPr>
              <w:tab/>
            </w:r>
            <w:r w:rsidRPr="00A15DBE">
              <w:rPr>
                <w:rStyle w:val="Hyperlink"/>
                <w:rFonts w:eastAsia="IBMPlexSans"/>
                <w:noProof/>
              </w:rPr>
              <w:t>Les petits pas/gel d’engagement</w:t>
            </w:r>
            <w:r>
              <w:rPr>
                <w:noProof/>
                <w:webHidden/>
              </w:rPr>
              <w:tab/>
            </w:r>
            <w:r>
              <w:rPr>
                <w:noProof/>
                <w:webHidden/>
              </w:rPr>
              <w:fldChar w:fldCharType="begin"/>
            </w:r>
            <w:r>
              <w:rPr>
                <w:noProof/>
                <w:webHidden/>
              </w:rPr>
              <w:instrText xml:space="preserve"> PAGEREF _Toc60527442 \h </w:instrText>
            </w:r>
            <w:r>
              <w:rPr>
                <w:noProof/>
                <w:webHidden/>
              </w:rPr>
            </w:r>
            <w:r>
              <w:rPr>
                <w:noProof/>
                <w:webHidden/>
              </w:rPr>
              <w:fldChar w:fldCharType="separate"/>
            </w:r>
            <w:r w:rsidR="00E91EEF">
              <w:rPr>
                <w:noProof/>
                <w:webHidden/>
              </w:rPr>
              <w:t>4</w:t>
            </w:r>
            <w:r>
              <w:rPr>
                <w:noProof/>
                <w:webHidden/>
              </w:rPr>
              <w:fldChar w:fldCharType="end"/>
            </w:r>
          </w:hyperlink>
        </w:p>
        <w:p w:rsidR="00023E21" w:rsidRDefault="00E91EEF">
          <w:pPr>
            <w:pStyle w:val="TOC1"/>
            <w:tabs>
              <w:tab w:val="left" w:pos="440"/>
              <w:tab w:val="right" w:leader="dot" w:pos="10457"/>
            </w:tabs>
            <w:rPr>
              <w:noProof/>
            </w:rPr>
          </w:pPr>
          <w:hyperlink w:anchor="_Toc60527443" w:history="1">
            <w:r w:rsidR="00023E21" w:rsidRPr="00A15DBE">
              <w:rPr>
                <w:rStyle w:val="Hyperlink"/>
                <w:noProof/>
              </w:rPr>
              <w:t>II.</w:t>
            </w:r>
            <w:r w:rsidR="00023E21">
              <w:rPr>
                <w:noProof/>
              </w:rPr>
              <w:tab/>
            </w:r>
            <w:r w:rsidR="00023E21" w:rsidRPr="00A15DBE">
              <w:rPr>
                <w:rStyle w:val="Hyperlink"/>
                <w:noProof/>
              </w:rPr>
              <w:t>Les biais de jugement</w:t>
            </w:r>
            <w:r w:rsidR="00023E21">
              <w:rPr>
                <w:noProof/>
                <w:webHidden/>
              </w:rPr>
              <w:tab/>
            </w:r>
            <w:r w:rsidR="00023E21">
              <w:rPr>
                <w:noProof/>
                <w:webHidden/>
              </w:rPr>
              <w:fldChar w:fldCharType="begin"/>
            </w:r>
            <w:r w:rsidR="00023E21">
              <w:rPr>
                <w:noProof/>
                <w:webHidden/>
              </w:rPr>
              <w:instrText xml:space="preserve"> PAGEREF _Toc60527443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44"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A.</w:t>
            </w:r>
            <w:r w:rsidR="00023E21">
              <w:rPr>
                <w:noProof/>
              </w:rPr>
              <w:tab/>
            </w:r>
            <w:r w:rsidR="00023E21" w:rsidRPr="00A15DBE">
              <w:rPr>
                <w:rStyle w:val="Hyperlink"/>
                <w:noProof/>
              </w:rPr>
              <w:t>le comportement : « le biais d’attribution (cause externe/interne)</w:t>
            </w:r>
            <w:r w:rsidR="00023E21">
              <w:rPr>
                <w:noProof/>
                <w:webHidden/>
              </w:rPr>
              <w:tab/>
            </w:r>
            <w:r w:rsidR="00023E21">
              <w:rPr>
                <w:noProof/>
                <w:webHidden/>
              </w:rPr>
              <w:fldChar w:fldCharType="begin"/>
            </w:r>
            <w:r w:rsidR="00023E21">
              <w:rPr>
                <w:noProof/>
                <w:webHidden/>
              </w:rPr>
              <w:instrText xml:space="preserve"> PAGEREF _Toc60527444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45"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B.</w:t>
            </w:r>
            <w:r w:rsidR="00023E21">
              <w:rPr>
                <w:noProof/>
              </w:rPr>
              <w:tab/>
            </w:r>
            <w:r w:rsidR="00023E21" w:rsidRPr="00A15DBE">
              <w:rPr>
                <w:rStyle w:val="Hyperlink"/>
                <w:noProof/>
              </w:rPr>
              <w:t>l’apparence :</w:t>
            </w:r>
            <w:r w:rsidR="00023E21">
              <w:rPr>
                <w:noProof/>
                <w:webHidden/>
              </w:rPr>
              <w:tab/>
            </w:r>
            <w:r w:rsidR="00023E21">
              <w:rPr>
                <w:noProof/>
                <w:webHidden/>
              </w:rPr>
              <w:fldChar w:fldCharType="begin"/>
            </w:r>
            <w:r w:rsidR="00023E21">
              <w:rPr>
                <w:noProof/>
                <w:webHidden/>
              </w:rPr>
              <w:instrText xml:space="preserve"> PAGEREF _Toc60527445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46" w:history="1">
            <w:r w:rsidR="00023E21" w:rsidRPr="00A15DBE">
              <w:rPr>
                <w:rStyle w:val="Hyperlink"/>
                <w:noProof/>
              </w:rPr>
              <w:t>1.</w:t>
            </w:r>
            <w:r w:rsidR="00023E21">
              <w:rPr>
                <w:noProof/>
              </w:rPr>
              <w:tab/>
            </w:r>
            <w:r w:rsidR="00023E21" w:rsidRPr="00A15DBE">
              <w:rPr>
                <w:rStyle w:val="Hyperlink"/>
                <w:noProof/>
              </w:rPr>
              <w:t>« l’effet de halo »</w:t>
            </w:r>
            <w:r w:rsidR="00023E21">
              <w:rPr>
                <w:noProof/>
                <w:webHidden/>
              </w:rPr>
              <w:tab/>
            </w:r>
            <w:r w:rsidR="00023E21">
              <w:rPr>
                <w:noProof/>
                <w:webHidden/>
              </w:rPr>
              <w:fldChar w:fldCharType="begin"/>
            </w:r>
            <w:r w:rsidR="00023E21">
              <w:rPr>
                <w:noProof/>
                <w:webHidden/>
              </w:rPr>
              <w:instrText xml:space="preserve"> PAGEREF _Toc60527446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47" w:history="1">
            <w:r w:rsidR="00023E21" w:rsidRPr="00A15DBE">
              <w:rPr>
                <w:rStyle w:val="Hyperlink"/>
                <w:noProof/>
              </w:rPr>
              <w:t>2.</w:t>
            </w:r>
            <w:r w:rsidR="00023E21">
              <w:rPr>
                <w:noProof/>
              </w:rPr>
              <w:tab/>
            </w:r>
            <w:r w:rsidR="00023E21" w:rsidRPr="00A15DBE">
              <w:rPr>
                <w:rStyle w:val="Hyperlink"/>
                <w:noProof/>
              </w:rPr>
              <w:t>la familiarité :</w:t>
            </w:r>
            <w:r w:rsidR="00023E21">
              <w:rPr>
                <w:noProof/>
                <w:webHidden/>
              </w:rPr>
              <w:tab/>
            </w:r>
            <w:r w:rsidR="00023E21">
              <w:rPr>
                <w:noProof/>
                <w:webHidden/>
              </w:rPr>
              <w:fldChar w:fldCharType="begin"/>
            </w:r>
            <w:r w:rsidR="00023E21">
              <w:rPr>
                <w:noProof/>
                <w:webHidden/>
              </w:rPr>
              <w:instrText xml:space="preserve"> PAGEREF _Toc60527447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48" w:history="1">
            <w:r w:rsidR="00023E21" w:rsidRPr="00A15DBE">
              <w:rPr>
                <w:rStyle w:val="Hyperlink"/>
                <w:noProof/>
              </w:rPr>
              <w:t>3.</w:t>
            </w:r>
            <w:r w:rsidR="00023E21">
              <w:rPr>
                <w:noProof/>
              </w:rPr>
              <w:tab/>
            </w:r>
            <w:r w:rsidR="00023E21" w:rsidRPr="00A15DBE">
              <w:rPr>
                <w:rStyle w:val="Hyperlink"/>
                <w:noProof/>
              </w:rPr>
              <w:t>Le biais d’autorité (les scientifiques…..blouse blanche)</w:t>
            </w:r>
            <w:r w:rsidR="00023E21">
              <w:rPr>
                <w:noProof/>
                <w:webHidden/>
              </w:rPr>
              <w:tab/>
            </w:r>
            <w:r w:rsidR="00023E21">
              <w:rPr>
                <w:noProof/>
                <w:webHidden/>
              </w:rPr>
              <w:fldChar w:fldCharType="begin"/>
            </w:r>
            <w:r w:rsidR="00023E21">
              <w:rPr>
                <w:noProof/>
                <w:webHidden/>
              </w:rPr>
              <w:instrText xml:space="preserve"> PAGEREF _Toc60527448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49" w:history="1">
            <w:r w:rsidR="00023E21" w:rsidRPr="00A15DBE">
              <w:rPr>
                <w:rStyle w:val="Hyperlink"/>
                <w:noProof/>
              </w:rPr>
              <w:t>4.</w:t>
            </w:r>
            <w:r w:rsidR="00023E21">
              <w:rPr>
                <w:noProof/>
              </w:rPr>
              <w:tab/>
            </w:r>
            <w:r w:rsidR="00023E21" w:rsidRPr="00A15DBE">
              <w:rPr>
                <w:rStyle w:val="Hyperlink"/>
                <w:noProof/>
              </w:rPr>
              <w:t>La tenue</w:t>
            </w:r>
            <w:r w:rsidR="00023E21">
              <w:rPr>
                <w:noProof/>
                <w:webHidden/>
              </w:rPr>
              <w:tab/>
            </w:r>
            <w:r w:rsidR="00023E21">
              <w:rPr>
                <w:noProof/>
                <w:webHidden/>
              </w:rPr>
              <w:fldChar w:fldCharType="begin"/>
            </w:r>
            <w:r w:rsidR="00023E21">
              <w:rPr>
                <w:noProof/>
                <w:webHidden/>
              </w:rPr>
              <w:instrText xml:space="preserve"> PAGEREF _Toc60527449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50"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C.</w:t>
            </w:r>
            <w:r w:rsidR="00023E21">
              <w:rPr>
                <w:noProof/>
              </w:rPr>
              <w:tab/>
            </w:r>
            <w:r w:rsidR="00023E21" w:rsidRPr="00A15DBE">
              <w:rPr>
                <w:rStyle w:val="Hyperlink"/>
                <w:noProof/>
              </w:rPr>
              <w:t>la communication non-verbale.</w:t>
            </w:r>
            <w:r w:rsidR="00023E21">
              <w:rPr>
                <w:noProof/>
                <w:webHidden/>
              </w:rPr>
              <w:tab/>
            </w:r>
            <w:r w:rsidR="00023E21">
              <w:rPr>
                <w:noProof/>
                <w:webHidden/>
              </w:rPr>
              <w:fldChar w:fldCharType="begin"/>
            </w:r>
            <w:r w:rsidR="00023E21">
              <w:rPr>
                <w:noProof/>
                <w:webHidden/>
              </w:rPr>
              <w:instrText xml:space="preserve"> PAGEREF _Toc60527450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1" w:history="1">
            <w:r w:rsidR="00023E21" w:rsidRPr="00A15DBE">
              <w:rPr>
                <w:rStyle w:val="Hyperlink"/>
                <w:noProof/>
              </w:rPr>
              <w:t>1.</w:t>
            </w:r>
            <w:r w:rsidR="00023E21">
              <w:rPr>
                <w:noProof/>
              </w:rPr>
              <w:tab/>
            </w:r>
            <w:r w:rsidR="00023E21" w:rsidRPr="00A15DBE">
              <w:rPr>
                <w:rStyle w:val="Hyperlink"/>
                <w:noProof/>
              </w:rPr>
              <w:t>Nos gestes et nos mimiques,</w:t>
            </w:r>
            <w:r w:rsidR="00023E21">
              <w:rPr>
                <w:noProof/>
                <w:webHidden/>
              </w:rPr>
              <w:tab/>
            </w:r>
            <w:r w:rsidR="00023E21">
              <w:rPr>
                <w:noProof/>
                <w:webHidden/>
              </w:rPr>
              <w:fldChar w:fldCharType="begin"/>
            </w:r>
            <w:r w:rsidR="00023E21">
              <w:rPr>
                <w:noProof/>
                <w:webHidden/>
              </w:rPr>
              <w:instrText xml:space="preserve"> PAGEREF _Toc60527451 \h </w:instrText>
            </w:r>
            <w:r w:rsidR="00023E21">
              <w:rPr>
                <w:noProof/>
                <w:webHidden/>
              </w:rPr>
            </w:r>
            <w:r w:rsidR="00023E21">
              <w:rPr>
                <w:noProof/>
                <w:webHidden/>
              </w:rPr>
              <w:fldChar w:fldCharType="separate"/>
            </w:r>
            <w:r>
              <w:rPr>
                <w:noProof/>
                <w:webHidden/>
              </w:rPr>
              <w:t>4</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2" w:history="1">
            <w:r w:rsidR="00023E21" w:rsidRPr="00A15DBE">
              <w:rPr>
                <w:rStyle w:val="Hyperlink"/>
                <w:noProof/>
              </w:rPr>
              <w:t>2.</w:t>
            </w:r>
            <w:r w:rsidR="00023E21">
              <w:rPr>
                <w:noProof/>
              </w:rPr>
              <w:tab/>
            </w:r>
            <w:r w:rsidR="00023E21" w:rsidRPr="00A15DBE">
              <w:rPr>
                <w:rStyle w:val="Hyperlink"/>
                <w:noProof/>
              </w:rPr>
              <w:t>La distance entre nous et l’interlocuteur (pour qu’on se sente à l’aise)</w:t>
            </w:r>
            <w:r w:rsidR="00023E21">
              <w:rPr>
                <w:noProof/>
                <w:webHidden/>
              </w:rPr>
              <w:tab/>
            </w:r>
            <w:r w:rsidR="00023E21">
              <w:rPr>
                <w:noProof/>
                <w:webHidden/>
              </w:rPr>
              <w:fldChar w:fldCharType="begin"/>
            </w:r>
            <w:r w:rsidR="00023E21">
              <w:rPr>
                <w:noProof/>
                <w:webHidden/>
              </w:rPr>
              <w:instrText xml:space="preserve"> PAGEREF _Toc60527452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3" w:history="1">
            <w:r w:rsidR="00023E21" w:rsidRPr="00A15DBE">
              <w:rPr>
                <w:rStyle w:val="Hyperlink"/>
                <w:noProof/>
              </w:rPr>
              <w:t>3.</w:t>
            </w:r>
            <w:r w:rsidR="00023E21">
              <w:rPr>
                <w:noProof/>
              </w:rPr>
              <w:tab/>
            </w:r>
            <w:r w:rsidR="00023E21" w:rsidRPr="00A15DBE">
              <w:rPr>
                <w:rStyle w:val="Hyperlink"/>
                <w:noProof/>
              </w:rPr>
              <w:t>l’aversion à la perte (plus importante que le gain)</w:t>
            </w:r>
            <w:r w:rsidR="00023E21">
              <w:rPr>
                <w:noProof/>
                <w:webHidden/>
              </w:rPr>
              <w:tab/>
            </w:r>
            <w:r w:rsidR="00023E21">
              <w:rPr>
                <w:noProof/>
                <w:webHidden/>
              </w:rPr>
              <w:fldChar w:fldCharType="begin"/>
            </w:r>
            <w:r w:rsidR="00023E21">
              <w:rPr>
                <w:noProof/>
                <w:webHidden/>
              </w:rPr>
              <w:instrText xml:space="preserve"> PAGEREF _Toc60527453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4" w:history="1">
            <w:r w:rsidR="00023E21" w:rsidRPr="00A15DBE">
              <w:rPr>
                <w:rStyle w:val="Hyperlink"/>
                <w:noProof/>
              </w:rPr>
              <w:t>4.</w:t>
            </w:r>
            <w:r w:rsidR="00023E21">
              <w:rPr>
                <w:noProof/>
              </w:rPr>
              <w:tab/>
            </w:r>
            <w:r w:rsidR="00023E21" w:rsidRPr="00A15DBE">
              <w:rPr>
                <w:rStyle w:val="Hyperlink"/>
                <w:noProof/>
              </w:rPr>
              <w:t>Point de référence sociale :</w:t>
            </w:r>
            <w:r w:rsidR="00023E21">
              <w:rPr>
                <w:noProof/>
                <w:webHidden/>
              </w:rPr>
              <w:tab/>
            </w:r>
            <w:r w:rsidR="00023E21">
              <w:rPr>
                <w:noProof/>
                <w:webHidden/>
              </w:rPr>
              <w:fldChar w:fldCharType="begin"/>
            </w:r>
            <w:r w:rsidR="00023E21">
              <w:rPr>
                <w:noProof/>
                <w:webHidden/>
              </w:rPr>
              <w:instrText xml:space="preserve"> PAGEREF _Toc60527454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5" w:history="1">
            <w:r w:rsidR="00023E21" w:rsidRPr="00A15DBE">
              <w:rPr>
                <w:rStyle w:val="Hyperlink"/>
                <w:noProof/>
              </w:rPr>
              <w:t>5.</w:t>
            </w:r>
            <w:r w:rsidR="00023E21">
              <w:rPr>
                <w:noProof/>
              </w:rPr>
              <w:tab/>
            </w:r>
            <w:r w:rsidR="00023E21" w:rsidRPr="00A15DBE">
              <w:rPr>
                <w:rStyle w:val="Hyperlink"/>
                <w:noProof/>
              </w:rPr>
              <w:t>L’effet d’ancrage</w:t>
            </w:r>
            <w:r w:rsidR="00023E21">
              <w:rPr>
                <w:noProof/>
                <w:webHidden/>
              </w:rPr>
              <w:tab/>
            </w:r>
            <w:r w:rsidR="00023E21">
              <w:rPr>
                <w:noProof/>
                <w:webHidden/>
              </w:rPr>
              <w:fldChar w:fldCharType="begin"/>
            </w:r>
            <w:r w:rsidR="00023E21">
              <w:rPr>
                <w:noProof/>
                <w:webHidden/>
              </w:rPr>
              <w:instrText xml:space="preserve"> PAGEREF _Toc60527455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56"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D.</w:t>
            </w:r>
            <w:r w:rsidR="00023E21">
              <w:rPr>
                <w:noProof/>
              </w:rPr>
              <w:tab/>
            </w:r>
            <w:r w:rsidR="00023E21" w:rsidRPr="00A15DBE">
              <w:rPr>
                <w:rStyle w:val="Hyperlink"/>
                <w:noProof/>
              </w:rPr>
              <w:t>Présenter les choses sous leur meilleur jour</w:t>
            </w:r>
            <w:r w:rsidR="00023E21">
              <w:rPr>
                <w:noProof/>
                <w:webHidden/>
              </w:rPr>
              <w:tab/>
            </w:r>
            <w:r w:rsidR="00023E21">
              <w:rPr>
                <w:noProof/>
                <w:webHidden/>
              </w:rPr>
              <w:fldChar w:fldCharType="begin"/>
            </w:r>
            <w:r w:rsidR="00023E21">
              <w:rPr>
                <w:noProof/>
                <w:webHidden/>
              </w:rPr>
              <w:instrText xml:space="preserve"> PAGEREF _Toc60527456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7" w:history="1">
            <w:r w:rsidR="00023E21" w:rsidRPr="00A15DBE">
              <w:rPr>
                <w:rStyle w:val="Hyperlink"/>
                <w:noProof/>
              </w:rPr>
              <w:t>1.</w:t>
            </w:r>
            <w:r w:rsidR="00023E21">
              <w:rPr>
                <w:noProof/>
              </w:rPr>
              <w:tab/>
            </w:r>
            <w:r w:rsidR="00023E21" w:rsidRPr="00A15DBE">
              <w:rPr>
                <w:rStyle w:val="Hyperlink"/>
                <w:noProof/>
              </w:rPr>
              <w:t>Le biais d’étiquetage</w:t>
            </w:r>
            <w:r w:rsidR="00023E21" w:rsidRPr="00A15DBE">
              <w:rPr>
                <w:rStyle w:val="Hyperlink"/>
                <w:noProof/>
              </w:rPr>
              <w:sym w:font="Wingdings" w:char="F0F3"/>
            </w:r>
            <w:r w:rsidR="00023E21" w:rsidRPr="00A15DBE">
              <w:rPr>
                <w:rStyle w:val="Hyperlink"/>
                <w:noProof/>
              </w:rPr>
              <w:t xml:space="preserve"> naturalisation :</w:t>
            </w:r>
            <w:r w:rsidR="00023E21">
              <w:rPr>
                <w:noProof/>
                <w:webHidden/>
              </w:rPr>
              <w:tab/>
            </w:r>
            <w:r w:rsidR="00023E21">
              <w:rPr>
                <w:noProof/>
                <w:webHidden/>
              </w:rPr>
              <w:fldChar w:fldCharType="begin"/>
            </w:r>
            <w:r w:rsidR="00023E21">
              <w:rPr>
                <w:noProof/>
                <w:webHidden/>
              </w:rPr>
              <w:instrText xml:space="preserve"> PAGEREF _Toc60527457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8" w:history="1">
            <w:r w:rsidR="00023E21" w:rsidRPr="00A15DBE">
              <w:rPr>
                <w:rStyle w:val="Hyperlink"/>
                <w:noProof/>
              </w:rPr>
              <w:t>2.</w:t>
            </w:r>
            <w:r w:rsidR="00023E21">
              <w:rPr>
                <w:noProof/>
              </w:rPr>
              <w:tab/>
            </w:r>
            <w:r w:rsidR="00023E21" w:rsidRPr="00A15DBE">
              <w:rPr>
                <w:rStyle w:val="Hyperlink"/>
                <w:noProof/>
              </w:rPr>
              <w:t>Biais d’attribution dispositionnelle :</w:t>
            </w:r>
            <w:r w:rsidR="00023E21">
              <w:rPr>
                <w:noProof/>
                <w:webHidden/>
              </w:rPr>
              <w:tab/>
            </w:r>
            <w:r w:rsidR="00023E21">
              <w:rPr>
                <w:noProof/>
                <w:webHidden/>
              </w:rPr>
              <w:fldChar w:fldCharType="begin"/>
            </w:r>
            <w:r w:rsidR="00023E21">
              <w:rPr>
                <w:noProof/>
                <w:webHidden/>
              </w:rPr>
              <w:instrText xml:space="preserve"> PAGEREF _Toc60527458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59" w:history="1">
            <w:r w:rsidR="00023E21" w:rsidRPr="00A15DBE">
              <w:rPr>
                <w:rStyle w:val="Hyperlink"/>
                <w:noProof/>
              </w:rPr>
              <w:t>3.</w:t>
            </w:r>
            <w:r w:rsidR="00023E21">
              <w:rPr>
                <w:noProof/>
              </w:rPr>
              <w:tab/>
            </w:r>
            <w:r w:rsidR="00023E21" w:rsidRPr="00A15DBE">
              <w:rPr>
                <w:rStyle w:val="Hyperlink"/>
                <w:noProof/>
              </w:rPr>
              <w:t>Biais du contraste (exemple de la « porte dans le nez »</w:t>
            </w:r>
            <w:r w:rsidR="00023E21">
              <w:rPr>
                <w:noProof/>
                <w:webHidden/>
              </w:rPr>
              <w:tab/>
            </w:r>
            <w:r w:rsidR="00023E21">
              <w:rPr>
                <w:noProof/>
                <w:webHidden/>
              </w:rPr>
              <w:fldChar w:fldCharType="begin"/>
            </w:r>
            <w:r w:rsidR="00023E21">
              <w:rPr>
                <w:noProof/>
                <w:webHidden/>
              </w:rPr>
              <w:instrText xml:space="preserve"> PAGEREF _Toc60527459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60" w:history="1">
            <w:r w:rsidR="00023E21" w:rsidRPr="00A15DBE">
              <w:rPr>
                <w:rStyle w:val="Hyperlink"/>
                <w:noProof/>
              </w:rPr>
              <w:t>4.</w:t>
            </w:r>
            <w:r w:rsidR="00023E21">
              <w:rPr>
                <w:noProof/>
              </w:rPr>
              <w:tab/>
            </w:r>
            <w:r w:rsidR="00023E21" w:rsidRPr="00A15DBE">
              <w:rPr>
                <w:rStyle w:val="Hyperlink"/>
                <w:noProof/>
              </w:rPr>
              <w:t>Biais de la rareté</w:t>
            </w:r>
            <w:r w:rsidR="00023E21">
              <w:rPr>
                <w:noProof/>
                <w:webHidden/>
              </w:rPr>
              <w:tab/>
            </w:r>
            <w:r w:rsidR="00023E21">
              <w:rPr>
                <w:noProof/>
                <w:webHidden/>
              </w:rPr>
              <w:fldChar w:fldCharType="begin"/>
            </w:r>
            <w:r w:rsidR="00023E21">
              <w:rPr>
                <w:noProof/>
                <w:webHidden/>
              </w:rPr>
              <w:instrText xml:space="preserve"> PAGEREF _Toc60527460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61" w:history="1">
            <w:r w:rsidR="00023E21" w:rsidRPr="00A15DBE">
              <w:rPr>
                <w:rStyle w:val="Hyperlink"/>
                <w:noProof/>
              </w:rPr>
              <w:t>5.</w:t>
            </w:r>
            <w:r w:rsidR="00023E21">
              <w:rPr>
                <w:noProof/>
              </w:rPr>
              <w:tab/>
            </w:r>
            <w:r w:rsidR="00023E21" w:rsidRPr="00A15DBE">
              <w:rPr>
                <w:rStyle w:val="Hyperlink"/>
                <w:noProof/>
              </w:rPr>
              <w:t>Biais de compétition :</w:t>
            </w:r>
            <w:r w:rsidR="00023E21">
              <w:rPr>
                <w:noProof/>
                <w:webHidden/>
              </w:rPr>
              <w:tab/>
            </w:r>
            <w:r w:rsidR="00023E21">
              <w:rPr>
                <w:noProof/>
                <w:webHidden/>
              </w:rPr>
              <w:fldChar w:fldCharType="begin"/>
            </w:r>
            <w:r w:rsidR="00023E21">
              <w:rPr>
                <w:noProof/>
                <w:webHidden/>
              </w:rPr>
              <w:instrText xml:space="preserve"> PAGEREF _Toc60527461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62" w:history="1">
            <w:r w:rsidR="00023E21" w:rsidRPr="00A15DBE">
              <w:rPr>
                <w:rStyle w:val="Hyperlink"/>
                <w:noProof/>
              </w:rPr>
              <w:t>6.</w:t>
            </w:r>
            <w:r w:rsidR="00023E21">
              <w:rPr>
                <w:noProof/>
              </w:rPr>
              <w:tab/>
            </w:r>
            <w:r w:rsidR="00023E21" w:rsidRPr="00A15DBE">
              <w:rPr>
                <w:rStyle w:val="Hyperlink"/>
                <w:noProof/>
              </w:rPr>
              <w:t>Biais de la loi de l’apogée-fin :</w:t>
            </w:r>
            <w:r w:rsidR="00023E21">
              <w:rPr>
                <w:noProof/>
                <w:webHidden/>
              </w:rPr>
              <w:tab/>
            </w:r>
            <w:r w:rsidR="00023E21">
              <w:rPr>
                <w:noProof/>
                <w:webHidden/>
              </w:rPr>
              <w:fldChar w:fldCharType="begin"/>
            </w:r>
            <w:r w:rsidR="00023E21">
              <w:rPr>
                <w:noProof/>
                <w:webHidden/>
              </w:rPr>
              <w:instrText xml:space="preserve"> PAGEREF _Toc60527462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1"/>
            <w:tabs>
              <w:tab w:val="left" w:pos="660"/>
              <w:tab w:val="right" w:leader="dot" w:pos="10457"/>
            </w:tabs>
            <w:rPr>
              <w:noProof/>
            </w:rPr>
          </w:pPr>
          <w:hyperlink w:anchor="_Toc60527463" w:history="1">
            <w:r w:rsidR="00023E21" w:rsidRPr="00A15DBE">
              <w:rPr>
                <w:rStyle w:val="Hyperlink"/>
                <w:noProof/>
              </w:rPr>
              <w:t>III.</w:t>
            </w:r>
            <w:r w:rsidR="00023E21">
              <w:rPr>
                <w:noProof/>
              </w:rPr>
              <w:tab/>
            </w:r>
            <w:r w:rsidR="00023E21" w:rsidRPr="00A15DBE">
              <w:rPr>
                <w:rStyle w:val="Hyperlink"/>
                <w:noProof/>
              </w:rPr>
              <w:t>LES BIAIS DE RAISONNEMENT</w:t>
            </w:r>
            <w:r w:rsidR="00023E21">
              <w:rPr>
                <w:noProof/>
                <w:webHidden/>
              </w:rPr>
              <w:tab/>
            </w:r>
            <w:r w:rsidR="00023E21">
              <w:rPr>
                <w:noProof/>
                <w:webHidden/>
              </w:rPr>
              <w:fldChar w:fldCharType="begin"/>
            </w:r>
            <w:r w:rsidR="00023E21">
              <w:rPr>
                <w:noProof/>
                <w:webHidden/>
              </w:rPr>
              <w:instrText xml:space="preserve"> PAGEREF _Toc60527463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64"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A.</w:t>
            </w:r>
            <w:r w:rsidR="00023E21">
              <w:rPr>
                <w:noProof/>
              </w:rPr>
              <w:tab/>
            </w:r>
            <w:r w:rsidR="00023E21" w:rsidRPr="00A15DBE">
              <w:rPr>
                <w:rStyle w:val="Hyperlink"/>
                <w:noProof/>
              </w:rPr>
              <w:t>Principe de cohérence ou de consistance (=un des biais les plus forts)</w:t>
            </w:r>
            <w:r w:rsidR="00023E21">
              <w:rPr>
                <w:noProof/>
                <w:webHidden/>
              </w:rPr>
              <w:tab/>
            </w:r>
            <w:r w:rsidR="00023E21">
              <w:rPr>
                <w:noProof/>
                <w:webHidden/>
              </w:rPr>
              <w:fldChar w:fldCharType="begin"/>
            </w:r>
            <w:r w:rsidR="00023E21">
              <w:rPr>
                <w:noProof/>
                <w:webHidden/>
              </w:rPr>
              <w:instrText xml:space="preserve"> PAGEREF _Toc60527464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65"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B.</w:t>
            </w:r>
            <w:r w:rsidR="00023E21">
              <w:rPr>
                <w:noProof/>
              </w:rPr>
              <w:tab/>
            </w:r>
            <w:r w:rsidR="00023E21" w:rsidRPr="00A15DBE">
              <w:rPr>
                <w:rStyle w:val="Hyperlink"/>
                <w:noProof/>
              </w:rPr>
              <w:t>Consistance cognitive :</w:t>
            </w:r>
            <w:r w:rsidR="00023E21">
              <w:rPr>
                <w:noProof/>
                <w:webHidden/>
              </w:rPr>
              <w:tab/>
            </w:r>
            <w:r w:rsidR="00023E21">
              <w:rPr>
                <w:noProof/>
                <w:webHidden/>
              </w:rPr>
              <w:fldChar w:fldCharType="begin"/>
            </w:r>
            <w:r w:rsidR="00023E21">
              <w:rPr>
                <w:noProof/>
                <w:webHidden/>
              </w:rPr>
              <w:instrText xml:space="preserve"> PAGEREF _Toc60527465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66"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C.</w:t>
            </w:r>
            <w:r w:rsidR="00023E21">
              <w:rPr>
                <w:noProof/>
              </w:rPr>
              <w:tab/>
            </w:r>
            <w:r w:rsidR="00023E21" w:rsidRPr="00A15DBE">
              <w:rPr>
                <w:rStyle w:val="Hyperlink"/>
                <w:noProof/>
              </w:rPr>
              <w:t>Consistance attitude-comportement</w:t>
            </w:r>
            <w:r w:rsidR="00023E21">
              <w:rPr>
                <w:noProof/>
                <w:webHidden/>
              </w:rPr>
              <w:tab/>
            </w:r>
            <w:r w:rsidR="00023E21">
              <w:rPr>
                <w:noProof/>
                <w:webHidden/>
              </w:rPr>
              <w:fldChar w:fldCharType="begin"/>
            </w:r>
            <w:r w:rsidR="00023E21">
              <w:rPr>
                <w:noProof/>
                <w:webHidden/>
              </w:rPr>
              <w:instrText xml:space="preserve"> PAGEREF _Toc60527466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67"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D.</w:t>
            </w:r>
            <w:r w:rsidR="00023E21">
              <w:rPr>
                <w:noProof/>
              </w:rPr>
              <w:tab/>
            </w:r>
            <w:r w:rsidR="00023E21" w:rsidRPr="00A15DBE">
              <w:rPr>
                <w:rStyle w:val="Hyperlink"/>
                <w:noProof/>
              </w:rPr>
              <w:t>Consistance comportementale</w:t>
            </w:r>
            <w:r w:rsidR="00023E21">
              <w:rPr>
                <w:noProof/>
                <w:webHidden/>
              </w:rPr>
              <w:tab/>
            </w:r>
            <w:r w:rsidR="00023E21">
              <w:rPr>
                <w:noProof/>
                <w:webHidden/>
              </w:rPr>
              <w:fldChar w:fldCharType="begin"/>
            </w:r>
            <w:r w:rsidR="00023E21">
              <w:rPr>
                <w:noProof/>
                <w:webHidden/>
              </w:rPr>
              <w:instrText xml:space="preserve"> PAGEREF _Toc60527467 \h </w:instrText>
            </w:r>
            <w:r w:rsidR="00023E21">
              <w:rPr>
                <w:noProof/>
                <w:webHidden/>
              </w:rPr>
            </w:r>
            <w:r w:rsidR="00023E21">
              <w:rPr>
                <w:noProof/>
                <w:webHidden/>
              </w:rPr>
              <w:fldChar w:fldCharType="separate"/>
            </w:r>
            <w:r>
              <w:rPr>
                <w:noProof/>
                <w:webHidden/>
              </w:rPr>
              <w:t>5</w:t>
            </w:r>
            <w:r w:rsidR="00023E21">
              <w:rPr>
                <w:noProof/>
                <w:webHidden/>
              </w:rPr>
              <w:fldChar w:fldCharType="end"/>
            </w:r>
          </w:hyperlink>
        </w:p>
        <w:p w:rsidR="00023E21" w:rsidRDefault="00E91EEF">
          <w:pPr>
            <w:pStyle w:val="TOC1"/>
            <w:tabs>
              <w:tab w:val="left" w:pos="660"/>
              <w:tab w:val="right" w:leader="dot" w:pos="10457"/>
            </w:tabs>
            <w:rPr>
              <w:noProof/>
            </w:rPr>
          </w:pPr>
          <w:hyperlink w:anchor="_Toc60527468" w:history="1">
            <w:r w:rsidR="00023E21" w:rsidRPr="00A15DBE">
              <w:rPr>
                <w:rStyle w:val="Hyperlink"/>
                <w:rFonts w:eastAsia="IBMPlexSans"/>
                <w:noProof/>
              </w:rPr>
              <w:t>IV.</w:t>
            </w:r>
            <w:r w:rsidR="00023E21">
              <w:rPr>
                <w:noProof/>
              </w:rPr>
              <w:tab/>
            </w:r>
            <w:r w:rsidR="00023E21" w:rsidRPr="00A15DBE">
              <w:rPr>
                <w:rStyle w:val="Hyperlink"/>
                <w:rFonts w:eastAsia="IBMPlexSans"/>
                <w:noProof/>
              </w:rPr>
              <w:t>Les obstacles au changement</w:t>
            </w:r>
            <w:r w:rsidR="00023E21">
              <w:rPr>
                <w:noProof/>
                <w:webHidden/>
              </w:rPr>
              <w:tab/>
            </w:r>
            <w:r w:rsidR="00023E21">
              <w:rPr>
                <w:noProof/>
                <w:webHidden/>
              </w:rPr>
              <w:fldChar w:fldCharType="begin"/>
            </w:r>
            <w:r w:rsidR="00023E21">
              <w:rPr>
                <w:noProof/>
                <w:webHidden/>
              </w:rPr>
              <w:instrText xml:space="preserve"> PAGEREF _Toc60527468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69"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A.</w:t>
            </w:r>
            <w:r w:rsidR="00023E21">
              <w:rPr>
                <w:noProof/>
              </w:rPr>
              <w:tab/>
            </w:r>
            <w:r w:rsidR="00023E21" w:rsidRPr="00A15DBE">
              <w:rPr>
                <w:rStyle w:val="Hyperlink"/>
                <w:noProof/>
              </w:rPr>
              <w:t>la connaissance (je sais qu’il faut changer),</w:t>
            </w:r>
            <w:r w:rsidR="00023E21">
              <w:rPr>
                <w:noProof/>
                <w:webHidden/>
              </w:rPr>
              <w:tab/>
            </w:r>
            <w:r w:rsidR="00023E21">
              <w:rPr>
                <w:noProof/>
                <w:webHidden/>
              </w:rPr>
              <w:fldChar w:fldCharType="begin"/>
            </w:r>
            <w:r w:rsidR="00023E21">
              <w:rPr>
                <w:noProof/>
                <w:webHidden/>
              </w:rPr>
              <w:instrText xml:space="preserve"> PAGEREF _Toc60527469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70"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B.</w:t>
            </w:r>
            <w:r w:rsidR="00023E21">
              <w:rPr>
                <w:noProof/>
              </w:rPr>
              <w:tab/>
            </w:r>
            <w:r w:rsidR="00023E21" w:rsidRPr="00A15DBE">
              <w:rPr>
                <w:rStyle w:val="Hyperlink"/>
                <w:noProof/>
              </w:rPr>
              <w:t>la croyance (je crois que je peux changer),</w:t>
            </w:r>
            <w:r w:rsidR="00023E21">
              <w:rPr>
                <w:noProof/>
                <w:webHidden/>
              </w:rPr>
              <w:tab/>
            </w:r>
            <w:r w:rsidR="00023E21">
              <w:rPr>
                <w:noProof/>
                <w:webHidden/>
              </w:rPr>
              <w:fldChar w:fldCharType="begin"/>
            </w:r>
            <w:r w:rsidR="00023E21">
              <w:rPr>
                <w:noProof/>
                <w:webHidden/>
              </w:rPr>
              <w:instrText xml:space="preserve"> PAGEREF _Toc60527470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71"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C.</w:t>
            </w:r>
            <w:r w:rsidR="00023E21">
              <w:rPr>
                <w:noProof/>
              </w:rPr>
              <w:tab/>
            </w:r>
            <w:r w:rsidR="00023E21" w:rsidRPr="00A15DBE">
              <w:rPr>
                <w:rStyle w:val="Hyperlink"/>
                <w:noProof/>
              </w:rPr>
              <w:t>la motivation (j’ai  envie de changer) avant de passer éventuellement</w:t>
            </w:r>
            <w:r w:rsidR="00023E21">
              <w:rPr>
                <w:noProof/>
                <w:webHidden/>
              </w:rPr>
              <w:tab/>
            </w:r>
            <w:r w:rsidR="00023E21">
              <w:rPr>
                <w:noProof/>
                <w:webHidden/>
              </w:rPr>
              <w:fldChar w:fldCharType="begin"/>
            </w:r>
            <w:r w:rsidR="00023E21">
              <w:rPr>
                <w:noProof/>
                <w:webHidden/>
              </w:rPr>
              <w:instrText xml:space="preserve"> PAGEREF _Toc60527471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72" w:history="1">
            <w:r w:rsidR="00023E21" w:rsidRPr="00A15DBE">
              <w:rPr>
                <w:rStyle w:val="Hyperlink"/>
                <w:noProof/>
              </w:rPr>
              <w:t>1.</w:t>
            </w:r>
            <w:r w:rsidR="00023E21">
              <w:rPr>
                <w:noProof/>
              </w:rPr>
              <w:tab/>
            </w:r>
            <w:r w:rsidR="00023E21" w:rsidRPr="00A15DBE">
              <w:rPr>
                <w:rStyle w:val="Hyperlink"/>
                <w:noProof/>
              </w:rPr>
              <w:t>4 grandes catégories d’explication de « climato-procrastination »</w:t>
            </w:r>
            <w:r w:rsidR="00023E21">
              <w:rPr>
                <w:noProof/>
                <w:webHidden/>
              </w:rPr>
              <w:tab/>
            </w:r>
            <w:r w:rsidR="00023E21">
              <w:rPr>
                <w:noProof/>
                <w:webHidden/>
              </w:rPr>
              <w:fldChar w:fldCharType="begin"/>
            </w:r>
            <w:r w:rsidR="00023E21">
              <w:rPr>
                <w:noProof/>
                <w:webHidden/>
              </w:rPr>
              <w:instrText xml:space="preserve"> PAGEREF _Toc60527472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73" w:history="1">
            <w:r w:rsidR="00023E21" w:rsidRPr="00A15DBE">
              <w:rPr>
                <w:rStyle w:val="Hyperlink"/>
                <w:noProof/>
              </w:rPr>
              <w:t>2.</w:t>
            </w:r>
            <w:r w:rsidR="00023E21">
              <w:rPr>
                <w:noProof/>
              </w:rPr>
              <w:tab/>
            </w:r>
            <w:r w:rsidR="00023E21" w:rsidRPr="00A15DBE">
              <w:rPr>
                <w:rStyle w:val="Hyperlink"/>
                <w:noProof/>
              </w:rPr>
              <w:t>il existe 2 types de personnes :</w:t>
            </w:r>
            <w:r w:rsidR="00023E21">
              <w:rPr>
                <w:noProof/>
                <w:webHidden/>
              </w:rPr>
              <w:tab/>
            </w:r>
            <w:r w:rsidR="00023E21">
              <w:rPr>
                <w:noProof/>
                <w:webHidden/>
              </w:rPr>
              <w:fldChar w:fldCharType="begin"/>
            </w:r>
            <w:r w:rsidR="00023E21">
              <w:rPr>
                <w:noProof/>
                <w:webHidden/>
              </w:rPr>
              <w:instrText xml:space="preserve"> PAGEREF _Toc60527473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74" w:history="1">
            <w:r w:rsidR="00023E21" w:rsidRPr="00A15DBE">
              <w:rPr>
                <w:rStyle w:val="Hyperlink"/>
                <w:noProof/>
              </w:rPr>
              <w:t>3.</w:t>
            </w:r>
            <w:r w:rsidR="00023E21">
              <w:rPr>
                <w:noProof/>
              </w:rPr>
              <w:tab/>
            </w:r>
            <w:r w:rsidR="00023E21" w:rsidRPr="00A15DBE">
              <w:rPr>
                <w:rStyle w:val="Hyperlink"/>
                <w:noProof/>
              </w:rPr>
              <w:t>L’action (je change).</w:t>
            </w:r>
            <w:r w:rsidR="00023E21">
              <w:rPr>
                <w:noProof/>
                <w:webHidden/>
              </w:rPr>
              <w:tab/>
            </w:r>
            <w:r w:rsidR="00023E21">
              <w:rPr>
                <w:noProof/>
                <w:webHidden/>
              </w:rPr>
              <w:fldChar w:fldCharType="begin"/>
            </w:r>
            <w:r w:rsidR="00023E21">
              <w:rPr>
                <w:noProof/>
                <w:webHidden/>
              </w:rPr>
              <w:instrText xml:space="preserve"> PAGEREF _Toc60527474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1"/>
            <w:tabs>
              <w:tab w:val="left" w:pos="440"/>
              <w:tab w:val="right" w:leader="dot" w:pos="10457"/>
            </w:tabs>
            <w:rPr>
              <w:noProof/>
            </w:rPr>
          </w:pPr>
          <w:hyperlink w:anchor="_Toc60527475" w:history="1">
            <w:r w:rsidR="00023E21" w:rsidRPr="00A15DBE">
              <w:rPr>
                <w:rStyle w:val="Hyperlink"/>
                <w:noProof/>
              </w:rPr>
              <w:t>V.</w:t>
            </w:r>
            <w:r w:rsidR="00023E21">
              <w:rPr>
                <w:noProof/>
              </w:rPr>
              <w:tab/>
            </w:r>
            <w:r w:rsidR="00023E21" w:rsidRPr="00A15DBE">
              <w:rPr>
                <w:rStyle w:val="Hyperlink"/>
                <w:noProof/>
              </w:rPr>
              <w:t>LA CULTURE COMME MOTEUR DU CHANGEMENT p22</w:t>
            </w:r>
            <w:r w:rsidR="00023E21">
              <w:rPr>
                <w:noProof/>
                <w:webHidden/>
              </w:rPr>
              <w:tab/>
            </w:r>
            <w:r w:rsidR="00023E21">
              <w:rPr>
                <w:noProof/>
                <w:webHidden/>
              </w:rPr>
              <w:fldChar w:fldCharType="begin"/>
            </w:r>
            <w:r w:rsidR="00023E21">
              <w:rPr>
                <w:noProof/>
                <w:webHidden/>
              </w:rPr>
              <w:instrText xml:space="preserve"> PAGEREF _Toc60527475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76"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D.</w:t>
            </w:r>
            <w:r w:rsidR="00023E21">
              <w:rPr>
                <w:noProof/>
              </w:rPr>
              <w:tab/>
            </w:r>
            <w:r w:rsidR="00023E21" w:rsidRPr="00A15DBE">
              <w:rPr>
                <w:rStyle w:val="Hyperlink"/>
                <w:noProof/>
              </w:rPr>
              <w:t>Le langage silencieux</w:t>
            </w:r>
            <w:r w:rsidR="00023E21">
              <w:rPr>
                <w:noProof/>
                <w:webHidden/>
              </w:rPr>
              <w:tab/>
            </w:r>
            <w:r w:rsidR="00023E21">
              <w:rPr>
                <w:noProof/>
                <w:webHidden/>
              </w:rPr>
              <w:fldChar w:fldCharType="begin"/>
            </w:r>
            <w:r w:rsidR="00023E21">
              <w:rPr>
                <w:noProof/>
                <w:webHidden/>
              </w:rPr>
              <w:instrText xml:space="preserve"> PAGEREF _Toc60527476 \h </w:instrText>
            </w:r>
            <w:r w:rsidR="00023E21">
              <w:rPr>
                <w:noProof/>
                <w:webHidden/>
              </w:rPr>
            </w:r>
            <w:r w:rsidR="00023E21">
              <w:rPr>
                <w:noProof/>
                <w:webHidden/>
              </w:rPr>
              <w:fldChar w:fldCharType="separate"/>
            </w:r>
            <w:r>
              <w:rPr>
                <w:noProof/>
                <w:webHidden/>
              </w:rPr>
              <w:t>6</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77"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E.</w:t>
            </w:r>
            <w:r w:rsidR="00023E21">
              <w:rPr>
                <w:noProof/>
              </w:rPr>
              <w:tab/>
            </w:r>
            <w:r w:rsidR="00023E21" w:rsidRPr="00A15DBE">
              <w:rPr>
                <w:rStyle w:val="Hyperlink"/>
                <w:noProof/>
              </w:rPr>
              <w:t>Le processus de changement</w:t>
            </w:r>
            <w:r w:rsidR="00023E21">
              <w:rPr>
                <w:noProof/>
                <w:webHidden/>
              </w:rPr>
              <w:tab/>
            </w:r>
            <w:r w:rsidR="00023E21">
              <w:rPr>
                <w:noProof/>
                <w:webHidden/>
              </w:rPr>
              <w:fldChar w:fldCharType="begin"/>
            </w:r>
            <w:r w:rsidR="00023E21">
              <w:rPr>
                <w:noProof/>
                <w:webHidden/>
              </w:rPr>
              <w:instrText xml:space="preserve"> PAGEREF _Toc60527477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78" w:history="1">
            <w:r w:rsidR="00023E21" w:rsidRPr="00A15DBE">
              <w:rPr>
                <w:rStyle w:val="Hyperlink"/>
                <w:noProof/>
              </w:rPr>
              <w:t>1.</w:t>
            </w:r>
            <w:r w:rsidR="00023E21">
              <w:rPr>
                <w:noProof/>
              </w:rPr>
              <w:tab/>
            </w:r>
            <w:r w:rsidR="00023E21" w:rsidRPr="00A15DBE">
              <w:rPr>
                <w:rStyle w:val="Hyperlink"/>
                <w:noProof/>
              </w:rPr>
              <w:t>Le formel :  expérimenté dans la vie quotidienne</w:t>
            </w:r>
            <w:r w:rsidR="00023E21">
              <w:rPr>
                <w:noProof/>
                <w:webHidden/>
              </w:rPr>
              <w:tab/>
            </w:r>
            <w:r w:rsidR="00023E21">
              <w:rPr>
                <w:noProof/>
                <w:webHidden/>
              </w:rPr>
              <w:fldChar w:fldCharType="begin"/>
            </w:r>
            <w:r w:rsidR="00023E21">
              <w:rPr>
                <w:noProof/>
                <w:webHidden/>
              </w:rPr>
              <w:instrText xml:space="preserve"> PAGEREF _Toc60527478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79" w:history="1">
            <w:r w:rsidR="00023E21" w:rsidRPr="00A15DBE">
              <w:rPr>
                <w:rStyle w:val="Hyperlink"/>
                <w:noProof/>
              </w:rPr>
              <w:t>2.</w:t>
            </w:r>
            <w:r w:rsidR="00023E21">
              <w:rPr>
                <w:noProof/>
              </w:rPr>
              <w:tab/>
            </w:r>
            <w:r w:rsidR="00023E21" w:rsidRPr="00A15DBE">
              <w:rPr>
                <w:rStyle w:val="Hyperlink"/>
                <w:noProof/>
              </w:rPr>
              <w:t>L’informel : lié à des pratiques/habitudes/coutumes</w:t>
            </w:r>
            <w:r w:rsidR="00023E21">
              <w:rPr>
                <w:noProof/>
                <w:webHidden/>
              </w:rPr>
              <w:tab/>
            </w:r>
            <w:r w:rsidR="00023E21">
              <w:rPr>
                <w:noProof/>
                <w:webHidden/>
              </w:rPr>
              <w:fldChar w:fldCharType="begin"/>
            </w:r>
            <w:r w:rsidR="00023E21">
              <w:rPr>
                <w:noProof/>
                <w:webHidden/>
              </w:rPr>
              <w:instrText xml:space="preserve"> PAGEREF _Toc60527479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0" w:history="1">
            <w:r w:rsidR="00023E21" w:rsidRPr="00A15DBE">
              <w:rPr>
                <w:rStyle w:val="Hyperlink"/>
                <w:noProof/>
              </w:rPr>
              <w:t>3.</w:t>
            </w:r>
            <w:r w:rsidR="00023E21">
              <w:rPr>
                <w:noProof/>
              </w:rPr>
              <w:tab/>
            </w:r>
            <w:r w:rsidR="00023E21" w:rsidRPr="00A15DBE">
              <w:rPr>
                <w:rStyle w:val="Hyperlink"/>
                <w:noProof/>
              </w:rPr>
              <w:t>Le technique : approche scientifique d’un objet.</w:t>
            </w:r>
            <w:r w:rsidR="00023E21">
              <w:rPr>
                <w:noProof/>
                <w:webHidden/>
              </w:rPr>
              <w:tab/>
            </w:r>
            <w:r w:rsidR="00023E21">
              <w:rPr>
                <w:noProof/>
                <w:webHidden/>
              </w:rPr>
              <w:fldChar w:fldCharType="begin"/>
            </w:r>
            <w:r w:rsidR="00023E21">
              <w:rPr>
                <w:noProof/>
                <w:webHidden/>
              </w:rPr>
              <w:instrText xml:space="preserve"> PAGEREF _Toc60527480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1" w:history="1">
            <w:r w:rsidR="00023E21" w:rsidRPr="00A15DBE">
              <w:rPr>
                <w:rStyle w:val="Hyperlink"/>
                <w:noProof/>
              </w:rPr>
              <w:t>4.</w:t>
            </w:r>
            <w:r w:rsidR="00023E21">
              <w:rPr>
                <w:noProof/>
              </w:rPr>
              <w:tab/>
            </w:r>
            <w:r w:rsidR="00023E21" w:rsidRPr="00A15DBE">
              <w:rPr>
                <w:rStyle w:val="Hyperlink"/>
                <w:noProof/>
              </w:rPr>
              <w:t>Changer des comportements ou changer le monde</w:t>
            </w:r>
            <w:r w:rsidR="00023E21">
              <w:rPr>
                <w:noProof/>
                <w:webHidden/>
              </w:rPr>
              <w:tab/>
            </w:r>
            <w:r w:rsidR="00023E21">
              <w:rPr>
                <w:noProof/>
                <w:webHidden/>
              </w:rPr>
              <w:fldChar w:fldCharType="begin"/>
            </w:r>
            <w:r w:rsidR="00023E21">
              <w:rPr>
                <w:noProof/>
                <w:webHidden/>
              </w:rPr>
              <w:instrText xml:space="preserve"> PAGEREF _Toc60527481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1"/>
            <w:tabs>
              <w:tab w:val="left" w:pos="660"/>
              <w:tab w:val="right" w:leader="dot" w:pos="10457"/>
            </w:tabs>
            <w:rPr>
              <w:noProof/>
            </w:rPr>
          </w:pPr>
          <w:hyperlink w:anchor="_Toc60527482" w:history="1">
            <w:r w:rsidR="00023E21" w:rsidRPr="00A15DBE">
              <w:rPr>
                <w:rStyle w:val="Hyperlink"/>
                <w:noProof/>
              </w:rPr>
              <w:t>VI.</w:t>
            </w:r>
            <w:r w:rsidR="00023E21">
              <w:rPr>
                <w:noProof/>
              </w:rPr>
              <w:tab/>
            </w:r>
            <w:r w:rsidR="00023E21" w:rsidRPr="00A15DBE">
              <w:rPr>
                <w:rStyle w:val="Hyperlink"/>
                <w:noProof/>
              </w:rPr>
              <w:t>COMMENT FAIRE EVOLUER NOS PRATIQUES VERS DES COMPORTEMENTS MOINS CARBONNES</w:t>
            </w:r>
            <w:r w:rsidR="00023E21">
              <w:rPr>
                <w:noProof/>
                <w:webHidden/>
              </w:rPr>
              <w:tab/>
            </w:r>
            <w:r w:rsidR="00023E21">
              <w:rPr>
                <w:noProof/>
                <w:webHidden/>
              </w:rPr>
              <w:fldChar w:fldCharType="begin"/>
            </w:r>
            <w:r w:rsidR="00023E21">
              <w:rPr>
                <w:noProof/>
                <w:webHidden/>
              </w:rPr>
              <w:instrText xml:space="preserve"> PAGEREF _Toc60527482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83"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A.</w:t>
            </w:r>
            <w:r w:rsidR="00023E21">
              <w:rPr>
                <w:noProof/>
              </w:rPr>
              <w:tab/>
            </w:r>
            <w:r w:rsidR="00023E21" w:rsidRPr="00A15DBE">
              <w:rPr>
                <w:rStyle w:val="Hyperlink"/>
                <w:noProof/>
              </w:rPr>
              <w:t>QUI FAIRE CHANGER ?</w:t>
            </w:r>
            <w:r w:rsidR="00023E21">
              <w:rPr>
                <w:noProof/>
                <w:webHidden/>
              </w:rPr>
              <w:tab/>
            </w:r>
            <w:r w:rsidR="00023E21">
              <w:rPr>
                <w:noProof/>
                <w:webHidden/>
              </w:rPr>
              <w:fldChar w:fldCharType="begin"/>
            </w:r>
            <w:r w:rsidR="00023E21">
              <w:rPr>
                <w:noProof/>
                <w:webHidden/>
              </w:rPr>
              <w:instrText xml:space="preserve"> PAGEREF _Toc60527483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4" w:history="1">
            <w:r w:rsidR="00023E21" w:rsidRPr="00A15DBE">
              <w:rPr>
                <w:rStyle w:val="Hyperlink"/>
                <w:noProof/>
              </w:rPr>
              <w:t>1.</w:t>
            </w:r>
            <w:r w:rsidR="00023E21">
              <w:rPr>
                <w:noProof/>
              </w:rPr>
              <w:tab/>
            </w:r>
            <w:r w:rsidR="00023E21" w:rsidRPr="00A15DBE">
              <w:rPr>
                <w:rStyle w:val="Hyperlink"/>
                <w:noProof/>
              </w:rPr>
              <w:t>Les pièges des proches</w:t>
            </w:r>
            <w:r w:rsidR="00023E21">
              <w:rPr>
                <w:noProof/>
                <w:webHidden/>
              </w:rPr>
              <w:tab/>
            </w:r>
            <w:r w:rsidR="00023E21">
              <w:rPr>
                <w:noProof/>
                <w:webHidden/>
              </w:rPr>
              <w:fldChar w:fldCharType="begin"/>
            </w:r>
            <w:r w:rsidR="00023E21">
              <w:rPr>
                <w:noProof/>
                <w:webHidden/>
              </w:rPr>
              <w:instrText xml:space="preserve"> PAGEREF _Toc60527484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5" w:history="1">
            <w:r w:rsidR="00023E21" w:rsidRPr="00A15DBE">
              <w:rPr>
                <w:rStyle w:val="Hyperlink"/>
                <w:noProof/>
              </w:rPr>
              <w:t>2.</w:t>
            </w:r>
            <w:r w:rsidR="00023E21">
              <w:rPr>
                <w:noProof/>
              </w:rPr>
              <w:tab/>
            </w:r>
            <w:r w:rsidR="00023E21" w:rsidRPr="00A15DBE">
              <w:rPr>
                <w:rStyle w:val="Hyperlink"/>
                <w:noProof/>
              </w:rPr>
              <w:t>Les différents cercles</w:t>
            </w:r>
            <w:r w:rsidR="00023E21">
              <w:rPr>
                <w:noProof/>
                <w:webHidden/>
              </w:rPr>
              <w:tab/>
            </w:r>
            <w:r w:rsidR="00023E21">
              <w:rPr>
                <w:noProof/>
                <w:webHidden/>
              </w:rPr>
              <w:fldChar w:fldCharType="begin"/>
            </w:r>
            <w:r w:rsidR="00023E21">
              <w:rPr>
                <w:noProof/>
                <w:webHidden/>
              </w:rPr>
              <w:instrText xml:space="preserve"> PAGEREF _Toc60527485 \h </w:instrText>
            </w:r>
            <w:r w:rsidR="00023E21">
              <w:rPr>
                <w:noProof/>
                <w:webHidden/>
              </w:rPr>
            </w:r>
            <w:r w:rsidR="00023E21">
              <w:rPr>
                <w:noProof/>
                <w:webHidden/>
              </w:rPr>
              <w:fldChar w:fldCharType="separate"/>
            </w:r>
            <w:r>
              <w:rPr>
                <w:noProof/>
                <w:webHidden/>
              </w:rPr>
              <w:t>7</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6" w:history="1">
            <w:r w:rsidR="00023E21" w:rsidRPr="00A15DBE">
              <w:rPr>
                <w:rStyle w:val="Hyperlink"/>
                <w:noProof/>
              </w:rPr>
              <w:t>3.</w:t>
            </w:r>
            <w:r w:rsidR="00023E21">
              <w:rPr>
                <w:noProof/>
              </w:rPr>
              <w:tab/>
            </w:r>
            <w:r w:rsidR="00023E21" w:rsidRPr="00A15DBE">
              <w:rPr>
                <w:rStyle w:val="Hyperlink"/>
                <w:noProof/>
              </w:rPr>
              <w:t>Bien choisir son auditoire</w:t>
            </w:r>
            <w:r w:rsidR="00023E21">
              <w:rPr>
                <w:noProof/>
                <w:webHidden/>
              </w:rPr>
              <w:tab/>
            </w:r>
            <w:r w:rsidR="00023E21">
              <w:rPr>
                <w:noProof/>
                <w:webHidden/>
              </w:rPr>
              <w:fldChar w:fldCharType="begin"/>
            </w:r>
            <w:r w:rsidR="00023E21">
              <w:rPr>
                <w:noProof/>
                <w:webHidden/>
              </w:rPr>
              <w:instrText xml:space="preserve"> PAGEREF _Toc60527486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87"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B.</w:t>
            </w:r>
            <w:r w:rsidR="00023E21">
              <w:rPr>
                <w:noProof/>
              </w:rPr>
              <w:tab/>
            </w:r>
            <w:r w:rsidR="00023E21" w:rsidRPr="00A15DBE">
              <w:rPr>
                <w:rStyle w:val="Hyperlink"/>
                <w:noProof/>
              </w:rPr>
              <w:t>BIEN DOSER SON OBJECTIF</w:t>
            </w:r>
            <w:r w:rsidR="00023E21">
              <w:rPr>
                <w:noProof/>
                <w:webHidden/>
              </w:rPr>
              <w:tab/>
            </w:r>
            <w:r w:rsidR="00023E21">
              <w:rPr>
                <w:noProof/>
                <w:webHidden/>
              </w:rPr>
              <w:fldChar w:fldCharType="begin"/>
            </w:r>
            <w:r w:rsidR="00023E21">
              <w:rPr>
                <w:noProof/>
                <w:webHidden/>
              </w:rPr>
              <w:instrText xml:space="preserve"> PAGEREF _Toc60527487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8" w:history="1">
            <w:r w:rsidR="00023E21" w:rsidRPr="00A15DBE">
              <w:rPr>
                <w:rStyle w:val="Hyperlink"/>
                <w:noProof/>
              </w:rPr>
              <w:t>1.</w:t>
            </w:r>
            <w:r w:rsidR="00023E21">
              <w:rPr>
                <w:noProof/>
              </w:rPr>
              <w:tab/>
            </w:r>
            <w:r w:rsidR="00023E21" w:rsidRPr="00A15DBE">
              <w:rPr>
                <w:rStyle w:val="Hyperlink"/>
                <w:noProof/>
              </w:rPr>
              <w:t>L’important ce sont les moments passés ensemble</w:t>
            </w:r>
            <w:r w:rsidR="00023E21">
              <w:rPr>
                <w:noProof/>
                <w:webHidden/>
              </w:rPr>
              <w:tab/>
            </w:r>
            <w:r w:rsidR="00023E21">
              <w:rPr>
                <w:noProof/>
                <w:webHidden/>
              </w:rPr>
              <w:fldChar w:fldCharType="begin"/>
            </w:r>
            <w:r w:rsidR="00023E21">
              <w:rPr>
                <w:noProof/>
                <w:webHidden/>
              </w:rPr>
              <w:instrText xml:space="preserve"> PAGEREF _Toc60527488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89" w:history="1">
            <w:r w:rsidR="00023E21" w:rsidRPr="00A15DBE">
              <w:rPr>
                <w:rStyle w:val="Hyperlink"/>
                <w:noProof/>
              </w:rPr>
              <w:t>2.</w:t>
            </w:r>
            <w:r w:rsidR="00023E21">
              <w:rPr>
                <w:noProof/>
              </w:rPr>
              <w:tab/>
            </w:r>
            <w:r w:rsidR="00023E21" w:rsidRPr="00A15DBE">
              <w:rPr>
                <w:rStyle w:val="Hyperlink"/>
                <w:noProof/>
              </w:rPr>
              <w:t>Toujours valoriser le bon</w:t>
            </w:r>
            <w:r w:rsidR="00023E21">
              <w:rPr>
                <w:noProof/>
                <w:webHidden/>
              </w:rPr>
              <w:tab/>
            </w:r>
            <w:r w:rsidR="00023E21">
              <w:rPr>
                <w:noProof/>
                <w:webHidden/>
              </w:rPr>
              <w:fldChar w:fldCharType="begin"/>
            </w:r>
            <w:r w:rsidR="00023E21">
              <w:rPr>
                <w:noProof/>
                <w:webHidden/>
              </w:rPr>
              <w:instrText xml:space="preserve"> PAGEREF _Toc60527489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0" w:history="1">
            <w:r w:rsidR="00023E21" w:rsidRPr="00A15DBE">
              <w:rPr>
                <w:rStyle w:val="Hyperlink"/>
                <w:noProof/>
              </w:rPr>
              <w:t>3.</w:t>
            </w:r>
            <w:r w:rsidR="00023E21">
              <w:rPr>
                <w:noProof/>
              </w:rPr>
              <w:tab/>
            </w:r>
            <w:r w:rsidR="00023E21" w:rsidRPr="00A15DBE">
              <w:rPr>
                <w:rStyle w:val="Hyperlink"/>
                <w:noProof/>
              </w:rPr>
              <w:t>Privilégier l’expérience à la pédagogie</w:t>
            </w:r>
            <w:r w:rsidR="00023E21">
              <w:rPr>
                <w:noProof/>
                <w:webHidden/>
              </w:rPr>
              <w:tab/>
            </w:r>
            <w:r w:rsidR="00023E21">
              <w:rPr>
                <w:noProof/>
                <w:webHidden/>
              </w:rPr>
              <w:fldChar w:fldCharType="begin"/>
            </w:r>
            <w:r w:rsidR="00023E21">
              <w:rPr>
                <w:noProof/>
                <w:webHidden/>
              </w:rPr>
              <w:instrText xml:space="preserve"> PAGEREF _Toc60527490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1" w:history="1">
            <w:r w:rsidR="00023E21" w:rsidRPr="00A15DBE">
              <w:rPr>
                <w:rStyle w:val="Hyperlink"/>
                <w:noProof/>
              </w:rPr>
              <w:t>4.</w:t>
            </w:r>
            <w:r w:rsidR="00023E21">
              <w:rPr>
                <w:noProof/>
              </w:rPr>
              <w:tab/>
            </w:r>
            <w:r w:rsidR="00023E21" w:rsidRPr="00A15DBE">
              <w:rPr>
                <w:rStyle w:val="Hyperlink"/>
                <w:noProof/>
              </w:rPr>
              <w:t>Prendre son temps</w:t>
            </w:r>
            <w:r w:rsidR="00023E21">
              <w:rPr>
                <w:noProof/>
                <w:webHidden/>
              </w:rPr>
              <w:tab/>
            </w:r>
            <w:r w:rsidR="00023E21">
              <w:rPr>
                <w:noProof/>
                <w:webHidden/>
              </w:rPr>
              <w:fldChar w:fldCharType="begin"/>
            </w:r>
            <w:r w:rsidR="00023E21">
              <w:rPr>
                <w:noProof/>
                <w:webHidden/>
              </w:rPr>
              <w:instrText xml:space="preserve"> PAGEREF _Toc60527491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2" w:history="1">
            <w:r w:rsidR="00023E21" w:rsidRPr="00A15DBE">
              <w:rPr>
                <w:rStyle w:val="Hyperlink"/>
                <w:noProof/>
              </w:rPr>
              <w:t>5.</w:t>
            </w:r>
            <w:r w:rsidR="00023E21">
              <w:rPr>
                <w:noProof/>
              </w:rPr>
              <w:tab/>
            </w:r>
            <w:r w:rsidR="00023E21" w:rsidRPr="00A15DBE">
              <w:rPr>
                <w:rStyle w:val="Hyperlink"/>
                <w:noProof/>
              </w:rPr>
              <w:t>Rester souple</w:t>
            </w:r>
            <w:r w:rsidR="00023E21">
              <w:rPr>
                <w:noProof/>
                <w:webHidden/>
              </w:rPr>
              <w:tab/>
            </w:r>
            <w:r w:rsidR="00023E21">
              <w:rPr>
                <w:noProof/>
                <w:webHidden/>
              </w:rPr>
              <w:fldChar w:fldCharType="begin"/>
            </w:r>
            <w:r w:rsidR="00023E21">
              <w:rPr>
                <w:noProof/>
                <w:webHidden/>
              </w:rPr>
              <w:instrText xml:space="preserve"> PAGEREF _Toc60527492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3" w:history="1">
            <w:r w:rsidR="00023E21" w:rsidRPr="00A15DBE">
              <w:rPr>
                <w:rStyle w:val="Hyperlink"/>
                <w:noProof/>
              </w:rPr>
              <w:t>6.</w:t>
            </w:r>
            <w:r w:rsidR="00023E21">
              <w:rPr>
                <w:noProof/>
              </w:rPr>
              <w:tab/>
            </w:r>
            <w:r w:rsidR="00023E21" w:rsidRPr="00A15DBE">
              <w:rPr>
                <w:rStyle w:val="Hyperlink"/>
                <w:noProof/>
              </w:rPr>
              <w:t>Action</w:t>
            </w:r>
            <w:r w:rsidR="00023E21">
              <w:rPr>
                <w:noProof/>
                <w:webHidden/>
              </w:rPr>
              <w:tab/>
            </w:r>
            <w:r w:rsidR="00023E21">
              <w:rPr>
                <w:noProof/>
                <w:webHidden/>
              </w:rPr>
              <w:fldChar w:fldCharType="begin"/>
            </w:r>
            <w:r w:rsidR="00023E21">
              <w:rPr>
                <w:noProof/>
                <w:webHidden/>
              </w:rPr>
              <w:instrText xml:space="preserve"> PAGEREF _Toc60527493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2"/>
            <w:tabs>
              <w:tab w:val="left" w:pos="660"/>
              <w:tab w:val="right" w:leader="dot" w:pos="10457"/>
            </w:tabs>
            <w:rPr>
              <w:noProof/>
            </w:rPr>
          </w:pPr>
          <w:hyperlink w:anchor="_Toc60527494"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C.</w:t>
            </w:r>
            <w:r w:rsidR="00023E21">
              <w:rPr>
                <w:noProof/>
              </w:rPr>
              <w:tab/>
            </w:r>
            <w:r w:rsidR="00023E21" w:rsidRPr="00A15DBE">
              <w:rPr>
                <w:rStyle w:val="Hyperlink"/>
                <w:noProof/>
              </w:rPr>
              <w:t>Etre bon aidant : ménager la source du message</w:t>
            </w:r>
            <w:r w:rsidR="00023E21">
              <w:rPr>
                <w:noProof/>
                <w:webHidden/>
              </w:rPr>
              <w:tab/>
            </w:r>
            <w:r w:rsidR="00023E21">
              <w:rPr>
                <w:noProof/>
                <w:webHidden/>
              </w:rPr>
              <w:fldChar w:fldCharType="begin"/>
            </w:r>
            <w:r w:rsidR="00023E21">
              <w:rPr>
                <w:noProof/>
                <w:webHidden/>
              </w:rPr>
              <w:instrText xml:space="preserve"> PAGEREF _Toc60527494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5" w:history="1">
            <w:r w:rsidR="00023E21" w:rsidRPr="00A15DBE">
              <w:rPr>
                <w:rStyle w:val="Hyperlink"/>
                <w:noProof/>
              </w:rPr>
              <w:t>1.</w:t>
            </w:r>
            <w:r w:rsidR="00023E21">
              <w:rPr>
                <w:noProof/>
              </w:rPr>
              <w:tab/>
            </w:r>
            <w:r w:rsidR="00023E21" w:rsidRPr="00A15DBE">
              <w:rPr>
                <w:rStyle w:val="Hyperlink"/>
                <w:noProof/>
              </w:rPr>
              <w:t>Bien connaître son sujet</w:t>
            </w:r>
            <w:r w:rsidR="00023E21">
              <w:rPr>
                <w:noProof/>
                <w:webHidden/>
              </w:rPr>
              <w:tab/>
            </w:r>
            <w:r w:rsidR="00023E21">
              <w:rPr>
                <w:noProof/>
                <w:webHidden/>
              </w:rPr>
              <w:fldChar w:fldCharType="begin"/>
            </w:r>
            <w:r w:rsidR="00023E21">
              <w:rPr>
                <w:noProof/>
                <w:webHidden/>
              </w:rPr>
              <w:instrText xml:space="preserve"> PAGEREF _Toc60527495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6" w:history="1">
            <w:r w:rsidR="00023E21" w:rsidRPr="00A15DBE">
              <w:rPr>
                <w:rStyle w:val="Hyperlink"/>
                <w:noProof/>
              </w:rPr>
              <w:t>2.</w:t>
            </w:r>
            <w:r w:rsidR="00023E21">
              <w:rPr>
                <w:noProof/>
              </w:rPr>
              <w:tab/>
            </w:r>
            <w:r w:rsidR="00023E21" w:rsidRPr="00A15DBE">
              <w:rPr>
                <w:rStyle w:val="Hyperlink"/>
                <w:noProof/>
              </w:rPr>
              <w:t>Dans le bon état d’esprit</w:t>
            </w:r>
            <w:r w:rsidR="00023E21">
              <w:rPr>
                <w:noProof/>
                <w:webHidden/>
              </w:rPr>
              <w:tab/>
            </w:r>
            <w:r w:rsidR="00023E21">
              <w:rPr>
                <w:noProof/>
                <w:webHidden/>
              </w:rPr>
              <w:fldChar w:fldCharType="begin"/>
            </w:r>
            <w:r w:rsidR="00023E21">
              <w:rPr>
                <w:noProof/>
                <w:webHidden/>
              </w:rPr>
              <w:instrText xml:space="preserve"> PAGEREF _Toc60527496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7" w:history="1">
            <w:r w:rsidR="00023E21" w:rsidRPr="00A15DBE">
              <w:rPr>
                <w:rStyle w:val="Hyperlink"/>
                <w:noProof/>
              </w:rPr>
              <w:t>3.</w:t>
            </w:r>
            <w:r w:rsidR="00023E21">
              <w:rPr>
                <w:noProof/>
              </w:rPr>
              <w:tab/>
            </w:r>
            <w:r w:rsidR="00023E21" w:rsidRPr="00A15DBE">
              <w:rPr>
                <w:rStyle w:val="Hyperlink"/>
                <w:noProof/>
              </w:rPr>
              <w:t>S’assurer de la sympathie de l’auditoire :</w:t>
            </w:r>
            <w:r w:rsidR="00023E21">
              <w:rPr>
                <w:noProof/>
                <w:webHidden/>
              </w:rPr>
              <w:tab/>
            </w:r>
            <w:r w:rsidR="00023E21">
              <w:rPr>
                <w:noProof/>
                <w:webHidden/>
              </w:rPr>
              <w:fldChar w:fldCharType="begin"/>
            </w:r>
            <w:r w:rsidR="00023E21">
              <w:rPr>
                <w:noProof/>
                <w:webHidden/>
              </w:rPr>
              <w:instrText xml:space="preserve"> PAGEREF _Toc60527497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8" w:history="1">
            <w:r w:rsidR="00023E21" w:rsidRPr="00A15DBE">
              <w:rPr>
                <w:rStyle w:val="Hyperlink"/>
                <w:noProof/>
              </w:rPr>
              <w:t>4.</w:t>
            </w:r>
            <w:r w:rsidR="00023E21">
              <w:rPr>
                <w:noProof/>
              </w:rPr>
              <w:tab/>
            </w:r>
            <w:r w:rsidR="00023E21" w:rsidRPr="00A15DBE">
              <w:rPr>
                <w:rStyle w:val="Hyperlink"/>
                <w:noProof/>
              </w:rPr>
              <w:t>Faire attention à son attitude</w:t>
            </w:r>
            <w:r w:rsidR="00023E21">
              <w:rPr>
                <w:noProof/>
                <w:webHidden/>
              </w:rPr>
              <w:tab/>
            </w:r>
            <w:r w:rsidR="00023E21">
              <w:rPr>
                <w:noProof/>
                <w:webHidden/>
              </w:rPr>
              <w:fldChar w:fldCharType="begin"/>
            </w:r>
            <w:r w:rsidR="00023E21">
              <w:rPr>
                <w:noProof/>
                <w:webHidden/>
              </w:rPr>
              <w:instrText xml:space="preserve"> PAGEREF _Toc60527498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499" w:history="1">
            <w:r w:rsidR="00023E21" w:rsidRPr="00A15DBE">
              <w:rPr>
                <w:rStyle w:val="Hyperlink"/>
                <w:noProof/>
              </w:rPr>
              <w:t>5.</w:t>
            </w:r>
            <w:r w:rsidR="00023E21">
              <w:rPr>
                <w:noProof/>
              </w:rPr>
              <w:tab/>
            </w:r>
            <w:r w:rsidR="00023E21" w:rsidRPr="00A15DBE">
              <w:rPr>
                <w:rStyle w:val="Hyperlink"/>
                <w:noProof/>
              </w:rPr>
              <w:t>Bien choisir ces exemples</w:t>
            </w:r>
            <w:r w:rsidR="00023E21">
              <w:rPr>
                <w:noProof/>
                <w:webHidden/>
              </w:rPr>
              <w:tab/>
            </w:r>
            <w:r w:rsidR="00023E21">
              <w:rPr>
                <w:noProof/>
                <w:webHidden/>
              </w:rPr>
              <w:fldChar w:fldCharType="begin"/>
            </w:r>
            <w:r w:rsidR="00023E21">
              <w:rPr>
                <w:noProof/>
                <w:webHidden/>
              </w:rPr>
              <w:instrText xml:space="preserve"> PAGEREF _Toc60527499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0" w:history="1">
            <w:r w:rsidR="00023E21" w:rsidRPr="00A15DBE">
              <w:rPr>
                <w:rStyle w:val="Hyperlink"/>
                <w:noProof/>
              </w:rPr>
              <w:t>6.</w:t>
            </w:r>
            <w:r w:rsidR="00023E21">
              <w:rPr>
                <w:noProof/>
              </w:rPr>
              <w:tab/>
            </w:r>
            <w:r w:rsidR="00023E21" w:rsidRPr="00A15DBE">
              <w:rPr>
                <w:rStyle w:val="Hyperlink"/>
                <w:noProof/>
              </w:rPr>
              <w:t>Chercher à rendre la situation agréable</w:t>
            </w:r>
            <w:r w:rsidR="00023E21">
              <w:rPr>
                <w:noProof/>
                <w:webHidden/>
              </w:rPr>
              <w:tab/>
            </w:r>
            <w:r w:rsidR="00023E21">
              <w:rPr>
                <w:noProof/>
                <w:webHidden/>
              </w:rPr>
              <w:fldChar w:fldCharType="begin"/>
            </w:r>
            <w:r w:rsidR="00023E21">
              <w:rPr>
                <w:noProof/>
                <w:webHidden/>
              </w:rPr>
              <w:instrText xml:space="preserve"> PAGEREF _Toc60527500 \h </w:instrText>
            </w:r>
            <w:r w:rsidR="00023E21">
              <w:rPr>
                <w:noProof/>
                <w:webHidden/>
              </w:rPr>
            </w:r>
            <w:r w:rsidR="00023E21">
              <w:rPr>
                <w:noProof/>
                <w:webHidden/>
              </w:rPr>
              <w:fldChar w:fldCharType="separate"/>
            </w:r>
            <w:r>
              <w:rPr>
                <w:noProof/>
                <w:webHidden/>
              </w:rPr>
              <w:t>8</w:t>
            </w:r>
            <w:r w:rsidR="00023E21">
              <w:rPr>
                <w:noProof/>
                <w:webHidden/>
              </w:rPr>
              <w:fldChar w:fldCharType="end"/>
            </w:r>
          </w:hyperlink>
        </w:p>
        <w:p w:rsidR="00023E21" w:rsidRDefault="00E91EEF">
          <w:pPr>
            <w:pStyle w:val="TOC2"/>
            <w:tabs>
              <w:tab w:val="left" w:pos="660"/>
              <w:tab w:val="right" w:leader="dot" w:pos="10457"/>
            </w:tabs>
            <w:rPr>
              <w:noProof/>
            </w:rPr>
          </w:pPr>
          <w:hyperlink w:anchor="_Toc60527501"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D.</w:t>
            </w:r>
            <w:r w:rsidR="00023E21">
              <w:rPr>
                <w:noProof/>
              </w:rPr>
              <w:tab/>
            </w:r>
            <w:r w:rsidR="00023E21" w:rsidRPr="00A15DBE">
              <w:rPr>
                <w:rStyle w:val="Hyperlink"/>
                <w:noProof/>
              </w:rPr>
              <w:t>Créer un contexte propice d’appui</w:t>
            </w:r>
            <w:r w:rsidR="00023E21">
              <w:rPr>
                <w:noProof/>
                <w:webHidden/>
              </w:rPr>
              <w:tab/>
            </w:r>
            <w:r w:rsidR="00023E21">
              <w:rPr>
                <w:noProof/>
                <w:webHidden/>
              </w:rPr>
              <w:fldChar w:fldCharType="begin"/>
            </w:r>
            <w:r w:rsidR="00023E21">
              <w:rPr>
                <w:noProof/>
                <w:webHidden/>
              </w:rPr>
              <w:instrText xml:space="preserve"> PAGEREF _Toc60527501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2" w:history="1">
            <w:r w:rsidR="00023E21" w:rsidRPr="00A15DBE">
              <w:rPr>
                <w:rStyle w:val="Hyperlink"/>
                <w:noProof/>
              </w:rPr>
              <w:t>1.</w:t>
            </w:r>
            <w:r w:rsidR="00023E21">
              <w:rPr>
                <w:noProof/>
              </w:rPr>
              <w:tab/>
            </w:r>
            <w:r w:rsidR="00023E21" w:rsidRPr="00A15DBE">
              <w:rPr>
                <w:rStyle w:val="Hyperlink"/>
                <w:noProof/>
              </w:rPr>
              <w:t>Traiter la personne comme si c’était un ami</w:t>
            </w:r>
            <w:r w:rsidR="00023E21">
              <w:rPr>
                <w:noProof/>
                <w:webHidden/>
              </w:rPr>
              <w:tab/>
            </w:r>
            <w:r w:rsidR="00023E21">
              <w:rPr>
                <w:noProof/>
                <w:webHidden/>
              </w:rPr>
              <w:fldChar w:fldCharType="begin"/>
            </w:r>
            <w:r w:rsidR="00023E21">
              <w:rPr>
                <w:noProof/>
                <w:webHidden/>
              </w:rPr>
              <w:instrText xml:space="preserve"> PAGEREF _Toc60527502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3" w:history="1">
            <w:r w:rsidR="00023E21" w:rsidRPr="00A15DBE">
              <w:rPr>
                <w:rStyle w:val="Hyperlink"/>
                <w:noProof/>
              </w:rPr>
              <w:t>2.</w:t>
            </w:r>
            <w:r w:rsidR="00023E21">
              <w:rPr>
                <w:noProof/>
              </w:rPr>
              <w:tab/>
            </w:r>
            <w:r w:rsidR="00023E21" w:rsidRPr="00A15DBE">
              <w:rPr>
                <w:rStyle w:val="Hyperlink"/>
                <w:noProof/>
              </w:rPr>
              <w:t xml:space="preserve">Le temps est illimité : </w:t>
            </w:r>
            <w:r w:rsidR="00023E21" w:rsidRPr="00A15DBE">
              <w:rPr>
                <w:rStyle w:val="Hyperlink"/>
                <w:noProof/>
              </w:rPr>
              <w:sym w:font="Wingdings" w:char="F0F3"/>
            </w:r>
            <w:r w:rsidR="00023E21" w:rsidRPr="00A15DBE">
              <w:rPr>
                <w:rStyle w:val="Hyperlink"/>
                <w:noProof/>
              </w:rPr>
              <w:t xml:space="preserve"> évite de brusquer/ remettre à plus tard doit être possible</w:t>
            </w:r>
            <w:r w:rsidR="00023E21">
              <w:rPr>
                <w:noProof/>
                <w:webHidden/>
              </w:rPr>
              <w:tab/>
            </w:r>
            <w:r w:rsidR="00023E21">
              <w:rPr>
                <w:noProof/>
                <w:webHidden/>
              </w:rPr>
              <w:fldChar w:fldCharType="begin"/>
            </w:r>
            <w:r w:rsidR="00023E21">
              <w:rPr>
                <w:noProof/>
                <w:webHidden/>
              </w:rPr>
              <w:instrText xml:space="preserve"> PAGEREF _Toc60527503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4" w:history="1">
            <w:r w:rsidR="00023E21" w:rsidRPr="00A15DBE">
              <w:rPr>
                <w:rStyle w:val="Hyperlink"/>
                <w:noProof/>
              </w:rPr>
              <w:t>3.</w:t>
            </w:r>
            <w:r w:rsidR="00023E21">
              <w:rPr>
                <w:noProof/>
              </w:rPr>
              <w:tab/>
            </w:r>
            <w:r w:rsidR="00023E21" w:rsidRPr="00A15DBE">
              <w:rPr>
                <w:rStyle w:val="Hyperlink"/>
                <w:noProof/>
              </w:rPr>
              <w:t>Créer un environnement agréable où la personne se sent à l’aise pour s’exprimer</w:t>
            </w:r>
            <w:r w:rsidR="00023E21">
              <w:rPr>
                <w:noProof/>
                <w:webHidden/>
              </w:rPr>
              <w:tab/>
            </w:r>
            <w:r w:rsidR="00023E21">
              <w:rPr>
                <w:noProof/>
                <w:webHidden/>
              </w:rPr>
              <w:fldChar w:fldCharType="begin"/>
            </w:r>
            <w:r w:rsidR="00023E21">
              <w:rPr>
                <w:noProof/>
                <w:webHidden/>
              </w:rPr>
              <w:instrText xml:space="preserve"> PAGEREF _Toc60527504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5" w:history="1">
            <w:r w:rsidR="00023E21" w:rsidRPr="00A15DBE">
              <w:rPr>
                <w:rStyle w:val="Hyperlink"/>
                <w:noProof/>
              </w:rPr>
              <w:t>4.</w:t>
            </w:r>
            <w:r w:rsidR="00023E21">
              <w:rPr>
                <w:noProof/>
              </w:rPr>
              <w:tab/>
            </w:r>
            <w:r w:rsidR="00023E21" w:rsidRPr="00A15DBE">
              <w:rPr>
                <w:rStyle w:val="Hyperlink"/>
                <w:noProof/>
              </w:rPr>
              <w:t>Installer un cadre de référence propice</w:t>
            </w:r>
            <w:r w:rsidR="00023E21">
              <w:rPr>
                <w:noProof/>
                <w:webHidden/>
              </w:rPr>
              <w:tab/>
            </w:r>
            <w:r w:rsidR="00023E21">
              <w:rPr>
                <w:noProof/>
                <w:webHidden/>
              </w:rPr>
              <w:fldChar w:fldCharType="begin"/>
            </w:r>
            <w:r w:rsidR="00023E21">
              <w:rPr>
                <w:noProof/>
                <w:webHidden/>
              </w:rPr>
              <w:instrText xml:space="preserve"> PAGEREF _Toc60527505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6" w:history="1">
            <w:r w:rsidR="00023E21" w:rsidRPr="00A15DBE">
              <w:rPr>
                <w:rStyle w:val="Hyperlink"/>
                <w:noProof/>
              </w:rPr>
              <w:t>5.</w:t>
            </w:r>
            <w:r w:rsidR="00023E21">
              <w:rPr>
                <w:noProof/>
              </w:rPr>
              <w:tab/>
            </w:r>
            <w:r w:rsidR="00023E21" w:rsidRPr="00A15DBE">
              <w:rPr>
                <w:rStyle w:val="Hyperlink"/>
                <w:noProof/>
              </w:rPr>
              <w:t>Favoriser l’engagement</w:t>
            </w:r>
            <w:r w:rsidR="00023E21">
              <w:rPr>
                <w:noProof/>
                <w:webHidden/>
              </w:rPr>
              <w:tab/>
            </w:r>
            <w:r w:rsidR="00023E21">
              <w:rPr>
                <w:noProof/>
                <w:webHidden/>
              </w:rPr>
              <w:fldChar w:fldCharType="begin"/>
            </w:r>
            <w:r w:rsidR="00023E21">
              <w:rPr>
                <w:noProof/>
                <w:webHidden/>
              </w:rPr>
              <w:instrText xml:space="preserve"> PAGEREF _Toc60527506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2"/>
            <w:tabs>
              <w:tab w:val="left" w:pos="660"/>
              <w:tab w:val="right" w:leader="dot" w:pos="10457"/>
            </w:tabs>
            <w:rPr>
              <w:noProof/>
            </w:rPr>
          </w:pPr>
          <w:hyperlink w:anchor="_Toc60527507"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E.</w:t>
            </w:r>
            <w:r w:rsidR="00023E21">
              <w:rPr>
                <w:noProof/>
              </w:rPr>
              <w:tab/>
            </w:r>
            <w:r w:rsidR="00023E21" w:rsidRPr="00A15DBE">
              <w:rPr>
                <w:rStyle w:val="Hyperlink"/>
                <w:noProof/>
              </w:rPr>
              <w:t>Bien dérouler son scénario d’appui</w:t>
            </w:r>
            <w:r w:rsidR="00023E21">
              <w:rPr>
                <w:noProof/>
                <w:webHidden/>
              </w:rPr>
              <w:tab/>
            </w:r>
            <w:r w:rsidR="00023E21">
              <w:rPr>
                <w:noProof/>
                <w:webHidden/>
              </w:rPr>
              <w:fldChar w:fldCharType="begin"/>
            </w:r>
            <w:r w:rsidR="00023E21">
              <w:rPr>
                <w:noProof/>
                <w:webHidden/>
              </w:rPr>
              <w:instrText xml:space="preserve"> PAGEREF _Toc60527507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2"/>
            <w:tabs>
              <w:tab w:val="left" w:pos="660"/>
              <w:tab w:val="right" w:leader="dot" w:pos="10457"/>
            </w:tabs>
            <w:rPr>
              <w:noProof/>
            </w:rPr>
          </w:pPr>
          <w:hyperlink w:anchor="_Toc60527508" w:history="1">
            <w:r w:rsidR="00023E21" w:rsidRPr="00A15DBE">
              <w:rPr>
                <w:rStyle w:val="Hyperlink"/>
                <w:rFonts w:eastAsia="IBMPlexSans"/>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F.</w:t>
            </w:r>
            <w:r w:rsidR="00023E21">
              <w:rPr>
                <w:noProof/>
              </w:rPr>
              <w:tab/>
            </w:r>
            <w:r w:rsidR="00023E21" w:rsidRPr="00A15DBE">
              <w:rPr>
                <w:rStyle w:val="Hyperlink"/>
                <w:rFonts w:eastAsia="IBMPlexSans"/>
                <w:noProof/>
              </w:rPr>
              <w:t>LES ETAPES D’UN PROTOCOLE REUSSI</w:t>
            </w:r>
            <w:r w:rsidR="00023E21">
              <w:rPr>
                <w:noProof/>
                <w:webHidden/>
              </w:rPr>
              <w:tab/>
            </w:r>
            <w:r w:rsidR="00023E21">
              <w:rPr>
                <w:noProof/>
                <w:webHidden/>
              </w:rPr>
              <w:fldChar w:fldCharType="begin"/>
            </w:r>
            <w:r w:rsidR="00023E21">
              <w:rPr>
                <w:noProof/>
                <w:webHidden/>
              </w:rPr>
              <w:instrText xml:space="preserve"> PAGEREF _Toc60527508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09" w:history="1">
            <w:r w:rsidR="00023E21" w:rsidRPr="00A15DBE">
              <w:rPr>
                <w:rStyle w:val="Hyperlink"/>
                <w:noProof/>
              </w:rPr>
              <w:t>1.</w:t>
            </w:r>
            <w:r w:rsidR="00023E21">
              <w:rPr>
                <w:noProof/>
              </w:rPr>
              <w:tab/>
            </w:r>
            <w:r w:rsidR="00023E21" w:rsidRPr="00A15DBE">
              <w:rPr>
                <w:rStyle w:val="Hyperlink"/>
                <w:noProof/>
              </w:rPr>
              <w:t>Scénariser l’entrée en matière</w:t>
            </w:r>
            <w:r w:rsidR="00023E21">
              <w:rPr>
                <w:noProof/>
                <w:webHidden/>
              </w:rPr>
              <w:tab/>
            </w:r>
            <w:r w:rsidR="00023E21">
              <w:rPr>
                <w:noProof/>
                <w:webHidden/>
              </w:rPr>
              <w:fldChar w:fldCharType="begin"/>
            </w:r>
            <w:r w:rsidR="00023E21">
              <w:rPr>
                <w:noProof/>
                <w:webHidden/>
              </w:rPr>
              <w:instrText xml:space="preserve"> PAGEREF _Toc60527509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0" w:history="1">
            <w:r w:rsidR="00023E21" w:rsidRPr="00A15DBE">
              <w:rPr>
                <w:rStyle w:val="Hyperlink"/>
                <w:noProof/>
              </w:rPr>
              <w:t>2.</w:t>
            </w:r>
            <w:r w:rsidR="00023E21">
              <w:rPr>
                <w:noProof/>
              </w:rPr>
              <w:tab/>
            </w:r>
            <w:r w:rsidR="00023E21" w:rsidRPr="00A15DBE">
              <w:rPr>
                <w:rStyle w:val="Hyperlink"/>
                <w:noProof/>
              </w:rPr>
              <w:t>Choisir la première action.</w:t>
            </w:r>
            <w:r w:rsidR="00023E21">
              <w:rPr>
                <w:noProof/>
                <w:webHidden/>
              </w:rPr>
              <w:tab/>
            </w:r>
            <w:r w:rsidR="00023E21">
              <w:rPr>
                <w:noProof/>
                <w:webHidden/>
              </w:rPr>
              <w:fldChar w:fldCharType="begin"/>
            </w:r>
            <w:r w:rsidR="00023E21">
              <w:rPr>
                <w:noProof/>
                <w:webHidden/>
              </w:rPr>
              <w:instrText xml:space="preserve"> PAGEREF _Toc60527510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1" w:history="1">
            <w:r w:rsidR="00023E21" w:rsidRPr="00A15DBE">
              <w:rPr>
                <w:rStyle w:val="Hyperlink"/>
                <w:noProof/>
              </w:rPr>
              <w:t>3.</w:t>
            </w:r>
            <w:r w:rsidR="00023E21">
              <w:rPr>
                <w:noProof/>
              </w:rPr>
              <w:tab/>
            </w:r>
            <w:r w:rsidR="00023E21" w:rsidRPr="00A15DBE">
              <w:rPr>
                <w:rStyle w:val="Hyperlink"/>
                <w:noProof/>
              </w:rPr>
              <w:t>Introduire le sujet</w:t>
            </w:r>
            <w:r w:rsidR="00023E21">
              <w:rPr>
                <w:noProof/>
                <w:webHidden/>
              </w:rPr>
              <w:tab/>
            </w:r>
            <w:r w:rsidR="00023E21">
              <w:rPr>
                <w:noProof/>
                <w:webHidden/>
              </w:rPr>
              <w:fldChar w:fldCharType="begin"/>
            </w:r>
            <w:r w:rsidR="00023E21">
              <w:rPr>
                <w:noProof/>
                <w:webHidden/>
              </w:rPr>
              <w:instrText xml:space="preserve"> PAGEREF _Toc60527511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2" w:history="1">
            <w:r w:rsidR="00023E21" w:rsidRPr="00A15DBE">
              <w:rPr>
                <w:rStyle w:val="Hyperlink"/>
                <w:noProof/>
              </w:rPr>
              <w:t>4.</w:t>
            </w:r>
            <w:r w:rsidR="00023E21">
              <w:rPr>
                <w:noProof/>
              </w:rPr>
              <w:tab/>
            </w:r>
            <w:r w:rsidR="00023E21" w:rsidRPr="00A15DBE">
              <w:rPr>
                <w:rStyle w:val="Hyperlink"/>
                <w:noProof/>
              </w:rPr>
              <w:t>Proposer l’action</w:t>
            </w:r>
            <w:r w:rsidR="00023E21">
              <w:rPr>
                <w:noProof/>
                <w:webHidden/>
              </w:rPr>
              <w:tab/>
            </w:r>
            <w:r w:rsidR="00023E21">
              <w:rPr>
                <w:noProof/>
                <w:webHidden/>
              </w:rPr>
              <w:fldChar w:fldCharType="begin"/>
            </w:r>
            <w:r w:rsidR="00023E21">
              <w:rPr>
                <w:noProof/>
                <w:webHidden/>
              </w:rPr>
              <w:instrText xml:space="preserve"> PAGEREF _Toc60527512 \h </w:instrText>
            </w:r>
            <w:r w:rsidR="00023E21">
              <w:rPr>
                <w:noProof/>
                <w:webHidden/>
              </w:rPr>
            </w:r>
            <w:r w:rsidR="00023E21">
              <w:rPr>
                <w:noProof/>
                <w:webHidden/>
              </w:rPr>
              <w:fldChar w:fldCharType="separate"/>
            </w:r>
            <w:r>
              <w:rPr>
                <w:noProof/>
                <w:webHidden/>
              </w:rPr>
              <w:t>9</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3" w:history="1">
            <w:r w:rsidR="00023E21" w:rsidRPr="00A15DBE">
              <w:rPr>
                <w:rStyle w:val="Hyperlink"/>
                <w:noProof/>
              </w:rPr>
              <w:t>5.</w:t>
            </w:r>
            <w:r w:rsidR="00023E21">
              <w:rPr>
                <w:noProof/>
              </w:rPr>
              <w:tab/>
            </w:r>
            <w:r w:rsidR="00023E21" w:rsidRPr="00A15DBE">
              <w:rPr>
                <w:rStyle w:val="Hyperlink"/>
                <w:noProof/>
              </w:rPr>
              <w:t>Prévoir la suite</w:t>
            </w:r>
            <w:r w:rsidR="00023E21">
              <w:rPr>
                <w:noProof/>
                <w:webHidden/>
              </w:rPr>
              <w:tab/>
            </w:r>
            <w:r w:rsidR="00023E21">
              <w:rPr>
                <w:noProof/>
                <w:webHidden/>
              </w:rPr>
              <w:fldChar w:fldCharType="begin"/>
            </w:r>
            <w:r w:rsidR="00023E21">
              <w:rPr>
                <w:noProof/>
                <w:webHidden/>
              </w:rPr>
              <w:instrText xml:space="preserve"> PAGEREF _Toc60527513 \h </w:instrText>
            </w:r>
            <w:r w:rsidR="00023E21">
              <w:rPr>
                <w:noProof/>
                <w:webHidden/>
              </w:rPr>
            </w:r>
            <w:r w:rsidR="00023E21">
              <w:rPr>
                <w:noProof/>
                <w:webHidden/>
              </w:rPr>
              <w:fldChar w:fldCharType="separate"/>
            </w:r>
            <w:r>
              <w:rPr>
                <w:noProof/>
                <w:webHidden/>
              </w:rPr>
              <w:t>10</w:t>
            </w:r>
            <w:r w:rsidR="00023E21">
              <w:rPr>
                <w:noProof/>
                <w:webHidden/>
              </w:rPr>
              <w:fldChar w:fldCharType="end"/>
            </w:r>
          </w:hyperlink>
        </w:p>
        <w:p w:rsidR="00023E21" w:rsidRDefault="00E91EEF">
          <w:pPr>
            <w:pStyle w:val="TOC2"/>
            <w:tabs>
              <w:tab w:val="left" w:pos="660"/>
              <w:tab w:val="right" w:leader="dot" w:pos="10457"/>
            </w:tabs>
            <w:rPr>
              <w:noProof/>
            </w:rPr>
          </w:pPr>
          <w:hyperlink w:anchor="_Toc60527514"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G.</w:t>
            </w:r>
            <w:r w:rsidR="00023E21">
              <w:rPr>
                <w:noProof/>
              </w:rPr>
              <w:tab/>
            </w:r>
            <w:r w:rsidR="00023E21" w:rsidRPr="00A15DBE">
              <w:rPr>
                <w:rStyle w:val="Hyperlink"/>
                <w:noProof/>
              </w:rPr>
              <w:t>Que faire face aux résistances aux changements ? Rechutes ?</w:t>
            </w:r>
            <w:r w:rsidR="00023E21">
              <w:rPr>
                <w:noProof/>
                <w:webHidden/>
              </w:rPr>
              <w:tab/>
            </w:r>
            <w:r w:rsidR="00023E21">
              <w:rPr>
                <w:noProof/>
                <w:webHidden/>
              </w:rPr>
              <w:fldChar w:fldCharType="begin"/>
            </w:r>
            <w:r w:rsidR="00023E21">
              <w:rPr>
                <w:noProof/>
                <w:webHidden/>
              </w:rPr>
              <w:instrText xml:space="preserve"> PAGEREF _Toc60527514 \h </w:instrText>
            </w:r>
            <w:r w:rsidR="00023E21">
              <w:rPr>
                <w:noProof/>
                <w:webHidden/>
              </w:rPr>
            </w:r>
            <w:r w:rsidR="00023E21">
              <w:rPr>
                <w:noProof/>
                <w:webHidden/>
              </w:rPr>
              <w:fldChar w:fldCharType="separate"/>
            </w:r>
            <w:r>
              <w:rPr>
                <w:noProof/>
                <w:webHidden/>
              </w:rPr>
              <w:t>10</w:t>
            </w:r>
            <w:r w:rsidR="00023E21">
              <w:rPr>
                <w:noProof/>
                <w:webHidden/>
              </w:rPr>
              <w:fldChar w:fldCharType="end"/>
            </w:r>
          </w:hyperlink>
        </w:p>
        <w:p w:rsidR="00023E21" w:rsidRDefault="00E91EEF">
          <w:pPr>
            <w:pStyle w:val="TOC1"/>
            <w:tabs>
              <w:tab w:val="left" w:pos="660"/>
              <w:tab w:val="right" w:leader="dot" w:pos="10457"/>
            </w:tabs>
            <w:rPr>
              <w:noProof/>
            </w:rPr>
          </w:pPr>
          <w:hyperlink w:anchor="_Toc60527515" w:history="1">
            <w:r w:rsidR="00023E21" w:rsidRPr="00A15DBE">
              <w:rPr>
                <w:rStyle w:val="Hyperlink"/>
                <w:noProof/>
              </w:rPr>
              <w:t>VII.</w:t>
            </w:r>
            <w:r w:rsidR="00023E21">
              <w:rPr>
                <w:noProof/>
              </w:rPr>
              <w:tab/>
            </w:r>
            <w:r w:rsidR="00023E21" w:rsidRPr="00A15DBE">
              <w:rPr>
                <w:rStyle w:val="Hyperlink"/>
                <w:noProof/>
              </w:rPr>
              <w:t>SCENARII COMPLET  POUR ACCOMPAGNER LE CHANGEMENT D’UN PROCHE</w:t>
            </w:r>
            <w:r w:rsidR="00023E21">
              <w:rPr>
                <w:noProof/>
                <w:webHidden/>
              </w:rPr>
              <w:tab/>
            </w:r>
            <w:r w:rsidR="00023E21">
              <w:rPr>
                <w:noProof/>
                <w:webHidden/>
              </w:rPr>
              <w:fldChar w:fldCharType="begin"/>
            </w:r>
            <w:r w:rsidR="00023E21">
              <w:rPr>
                <w:noProof/>
                <w:webHidden/>
              </w:rPr>
              <w:instrText xml:space="preserve"> PAGEREF _Toc60527515 \h </w:instrText>
            </w:r>
            <w:r w:rsidR="00023E21">
              <w:rPr>
                <w:noProof/>
                <w:webHidden/>
              </w:rPr>
            </w:r>
            <w:r w:rsidR="00023E21">
              <w:rPr>
                <w:noProof/>
                <w:webHidden/>
              </w:rPr>
              <w:fldChar w:fldCharType="separate"/>
            </w:r>
            <w:r>
              <w:rPr>
                <w:noProof/>
                <w:webHidden/>
              </w:rPr>
              <w:t>11</w:t>
            </w:r>
            <w:r w:rsidR="00023E21">
              <w:rPr>
                <w:noProof/>
                <w:webHidden/>
              </w:rPr>
              <w:fldChar w:fldCharType="end"/>
            </w:r>
          </w:hyperlink>
        </w:p>
        <w:p w:rsidR="00023E21" w:rsidRDefault="00E91EEF">
          <w:pPr>
            <w:pStyle w:val="TOC2"/>
            <w:tabs>
              <w:tab w:val="left" w:pos="660"/>
              <w:tab w:val="right" w:leader="dot" w:pos="10457"/>
            </w:tabs>
            <w:rPr>
              <w:noProof/>
            </w:rPr>
          </w:pPr>
          <w:hyperlink w:anchor="_Toc60527516"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A.</w:t>
            </w:r>
            <w:r w:rsidR="00023E21">
              <w:rPr>
                <w:noProof/>
              </w:rPr>
              <w:tab/>
            </w:r>
            <w:r w:rsidR="00023E21" w:rsidRPr="00A15DBE">
              <w:rPr>
                <w:rStyle w:val="Hyperlink"/>
                <w:noProof/>
              </w:rPr>
              <w:t>Accompagner le changement d’un proche vers une alimentation moins carbonée</w:t>
            </w:r>
            <w:r w:rsidR="00023E21">
              <w:rPr>
                <w:noProof/>
                <w:webHidden/>
              </w:rPr>
              <w:tab/>
            </w:r>
            <w:r w:rsidR="00023E21">
              <w:rPr>
                <w:noProof/>
                <w:webHidden/>
              </w:rPr>
              <w:fldChar w:fldCharType="begin"/>
            </w:r>
            <w:r w:rsidR="00023E21">
              <w:rPr>
                <w:noProof/>
                <w:webHidden/>
              </w:rPr>
              <w:instrText xml:space="preserve"> PAGEREF _Toc60527516 \h </w:instrText>
            </w:r>
            <w:r w:rsidR="00023E21">
              <w:rPr>
                <w:noProof/>
                <w:webHidden/>
              </w:rPr>
            </w:r>
            <w:r w:rsidR="00023E21">
              <w:rPr>
                <w:noProof/>
                <w:webHidden/>
              </w:rPr>
              <w:fldChar w:fldCharType="separate"/>
            </w:r>
            <w:r>
              <w:rPr>
                <w:noProof/>
                <w:webHidden/>
              </w:rPr>
              <w:t>11</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7" w:history="1">
            <w:r w:rsidR="00023E21" w:rsidRPr="00A15DBE">
              <w:rPr>
                <w:rStyle w:val="Hyperlink"/>
                <w:noProof/>
              </w:rPr>
              <w:t>1.</w:t>
            </w:r>
            <w:r w:rsidR="00023E21">
              <w:rPr>
                <w:noProof/>
              </w:rPr>
              <w:tab/>
            </w:r>
            <w:r w:rsidR="00023E21" w:rsidRPr="00A15DBE">
              <w:rPr>
                <w:rStyle w:val="Hyperlink"/>
                <w:noProof/>
              </w:rPr>
              <w:t>Les obstacles :</w:t>
            </w:r>
            <w:r w:rsidR="00023E21">
              <w:rPr>
                <w:noProof/>
                <w:webHidden/>
              </w:rPr>
              <w:tab/>
            </w:r>
            <w:r w:rsidR="00023E21">
              <w:rPr>
                <w:noProof/>
                <w:webHidden/>
              </w:rPr>
              <w:fldChar w:fldCharType="begin"/>
            </w:r>
            <w:r w:rsidR="00023E21">
              <w:rPr>
                <w:noProof/>
                <w:webHidden/>
              </w:rPr>
              <w:instrText xml:space="preserve"> PAGEREF _Toc60527517 \h </w:instrText>
            </w:r>
            <w:r w:rsidR="00023E21">
              <w:rPr>
                <w:noProof/>
                <w:webHidden/>
              </w:rPr>
            </w:r>
            <w:r w:rsidR="00023E21">
              <w:rPr>
                <w:noProof/>
                <w:webHidden/>
              </w:rPr>
              <w:fldChar w:fldCharType="separate"/>
            </w:r>
            <w:r>
              <w:rPr>
                <w:noProof/>
                <w:webHidden/>
              </w:rPr>
              <w:t>11</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8" w:history="1">
            <w:r w:rsidR="00023E21" w:rsidRPr="00A15DBE">
              <w:rPr>
                <w:rStyle w:val="Hyperlink"/>
                <w:noProof/>
              </w:rPr>
              <w:t>2.</w:t>
            </w:r>
            <w:r w:rsidR="00023E21">
              <w:rPr>
                <w:noProof/>
              </w:rPr>
              <w:tab/>
            </w:r>
            <w:r w:rsidR="00023E21" w:rsidRPr="00A15DBE">
              <w:rPr>
                <w:rStyle w:val="Hyperlink"/>
                <w:noProof/>
              </w:rPr>
              <w:t>formulation</w:t>
            </w:r>
            <w:r w:rsidR="00023E21">
              <w:rPr>
                <w:noProof/>
                <w:webHidden/>
              </w:rPr>
              <w:tab/>
            </w:r>
            <w:r w:rsidR="00023E21">
              <w:rPr>
                <w:noProof/>
                <w:webHidden/>
              </w:rPr>
              <w:fldChar w:fldCharType="begin"/>
            </w:r>
            <w:r w:rsidR="00023E21">
              <w:rPr>
                <w:noProof/>
                <w:webHidden/>
              </w:rPr>
              <w:instrText xml:space="preserve"> PAGEREF _Toc60527518 \h </w:instrText>
            </w:r>
            <w:r w:rsidR="00023E21">
              <w:rPr>
                <w:noProof/>
                <w:webHidden/>
              </w:rPr>
            </w:r>
            <w:r w:rsidR="00023E21">
              <w:rPr>
                <w:noProof/>
                <w:webHidden/>
              </w:rPr>
              <w:fldChar w:fldCharType="separate"/>
            </w:r>
            <w:r>
              <w:rPr>
                <w:noProof/>
                <w:webHidden/>
              </w:rPr>
              <w:t>11</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19" w:history="1">
            <w:r w:rsidR="00023E21" w:rsidRPr="00A15DBE">
              <w:rPr>
                <w:rStyle w:val="Hyperlink"/>
                <w:noProof/>
              </w:rPr>
              <w:t>3.</w:t>
            </w:r>
            <w:r w:rsidR="00023E21">
              <w:rPr>
                <w:noProof/>
              </w:rPr>
              <w:tab/>
            </w:r>
            <w:r w:rsidR="00023E21" w:rsidRPr="00A15DBE">
              <w:rPr>
                <w:rStyle w:val="Hyperlink"/>
                <w:noProof/>
              </w:rPr>
              <w:t>Les différentes phases chronologiques à mettre en place</w:t>
            </w:r>
            <w:r w:rsidR="00023E21">
              <w:rPr>
                <w:noProof/>
                <w:webHidden/>
              </w:rPr>
              <w:tab/>
            </w:r>
            <w:r w:rsidR="00023E21">
              <w:rPr>
                <w:noProof/>
                <w:webHidden/>
              </w:rPr>
              <w:fldChar w:fldCharType="begin"/>
            </w:r>
            <w:r w:rsidR="00023E21">
              <w:rPr>
                <w:noProof/>
                <w:webHidden/>
              </w:rPr>
              <w:instrText xml:space="preserve"> PAGEREF _Toc60527519 \h </w:instrText>
            </w:r>
            <w:r w:rsidR="00023E21">
              <w:rPr>
                <w:noProof/>
                <w:webHidden/>
              </w:rPr>
            </w:r>
            <w:r w:rsidR="00023E21">
              <w:rPr>
                <w:noProof/>
                <w:webHidden/>
              </w:rPr>
              <w:fldChar w:fldCharType="separate"/>
            </w:r>
            <w:r>
              <w:rPr>
                <w:noProof/>
                <w:webHidden/>
              </w:rPr>
              <w:t>11</w:t>
            </w:r>
            <w:r w:rsidR="00023E21">
              <w:rPr>
                <w:noProof/>
                <w:webHidden/>
              </w:rPr>
              <w:fldChar w:fldCharType="end"/>
            </w:r>
          </w:hyperlink>
        </w:p>
        <w:p w:rsidR="00023E21" w:rsidRDefault="00E91EEF">
          <w:pPr>
            <w:pStyle w:val="TOC1"/>
            <w:tabs>
              <w:tab w:val="left" w:pos="660"/>
              <w:tab w:val="right" w:leader="dot" w:pos="10457"/>
            </w:tabs>
            <w:rPr>
              <w:noProof/>
            </w:rPr>
          </w:pPr>
          <w:hyperlink w:anchor="_Toc60527520" w:history="1">
            <w:r w:rsidR="00023E21" w:rsidRPr="00A15DBE">
              <w:rPr>
                <w:rStyle w:val="Hyperlink"/>
                <w:noProof/>
              </w:rPr>
              <w:t>VIII.</w:t>
            </w:r>
            <w:r w:rsidR="00023E21">
              <w:rPr>
                <w:noProof/>
              </w:rPr>
              <w:tab/>
            </w:r>
            <w:r w:rsidR="00023E21" w:rsidRPr="00A15DBE">
              <w:rPr>
                <w:rStyle w:val="Hyperlink"/>
                <w:noProof/>
              </w:rPr>
              <w:t>SCENARIO 2 : ACCOMPAGNER LE CHANGEMENT D’UN PROCHE VERS UN ENGAGEMENT CITOYEN DECARBONE</w:t>
            </w:r>
            <w:r w:rsidR="00023E21">
              <w:rPr>
                <w:noProof/>
                <w:webHidden/>
              </w:rPr>
              <w:tab/>
            </w:r>
            <w:r w:rsidR="00023E21">
              <w:rPr>
                <w:noProof/>
                <w:webHidden/>
              </w:rPr>
              <w:fldChar w:fldCharType="begin"/>
            </w:r>
            <w:r w:rsidR="00023E21">
              <w:rPr>
                <w:noProof/>
                <w:webHidden/>
              </w:rPr>
              <w:instrText xml:space="preserve"> PAGEREF _Toc60527520 \h </w:instrText>
            </w:r>
            <w:r w:rsidR="00023E21">
              <w:rPr>
                <w:noProof/>
                <w:webHidden/>
              </w:rPr>
            </w:r>
            <w:r w:rsidR="00023E21">
              <w:rPr>
                <w:noProof/>
                <w:webHidden/>
              </w:rPr>
              <w:fldChar w:fldCharType="separate"/>
            </w:r>
            <w:r>
              <w:rPr>
                <w:noProof/>
                <w:webHidden/>
              </w:rPr>
              <w:t>13</w:t>
            </w:r>
            <w:r w:rsidR="00023E21">
              <w:rPr>
                <w:noProof/>
                <w:webHidden/>
              </w:rPr>
              <w:fldChar w:fldCharType="end"/>
            </w:r>
          </w:hyperlink>
        </w:p>
        <w:p w:rsidR="00023E21" w:rsidRDefault="00E91EEF">
          <w:pPr>
            <w:pStyle w:val="TOC1"/>
            <w:tabs>
              <w:tab w:val="left" w:pos="660"/>
              <w:tab w:val="right" w:leader="dot" w:pos="10457"/>
            </w:tabs>
            <w:rPr>
              <w:noProof/>
            </w:rPr>
          </w:pPr>
          <w:hyperlink w:anchor="_Toc60527521" w:history="1">
            <w:r w:rsidR="00023E21" w:rsidRPr="00A15DBE">
              <w:rPr>
                <w:rStyle w:val="Hyperlink"/>
                <w:noProof/>
              </w:rPr>
              <w:t>IX.</w:t>
            </w:r>
            <w:r w:rsidR="00023E21">
              <w:rPr>
                <w:noProof/>
              </w:rPr>
              <w:tab/>
            </w:r>
            <w:r w:rsidR="00023E21" w:rsidRPr="00A15DBE">
              <w:rPr>
                <w:rStyle w:val="Hyperlink"/>
                <w:noProof/>
              </w:rPr>
              <w:t>SCENARIO 3 : ACCOMPAGNER LE CHANGEMENT D’UN PROCHE VERS DES MODES DE TRANSPORT DECARBONES</w:t>
            </w:r>
            <w:r w:rsidR="00023E21">
              <w:rPr>
                <w:noProof/>
                <w:webHidden/>
              </w:rPr>
              <w:tab/>
            </w:r>
            <w:r w:rsidR="00023E21">
              <w:rPr>
                <w:noProof/>
                <w:webHidden/>
              </w:rPr>
              <w:fldChar w:fldCharType="begin"/>
            </w:r>
            <w:r w:rsidR="00023E21">
              <w:rPr>
                <w:noProof/>
                <w:webHidden/>
              </w:rPr>
              <w:instrText xml:space="preserve"> PAGEREF _Toc60527521 \h </w:instrText>
            </w:r>
            <w:r w:rsidR="00023E21">
              <w:rPr>
                <w:noProof/>
                <w:webHidden/>
              </w:rPr>
            </w:r>
            <w:r w:rsidR="00023E21">
              <w:rPr>
                <w:noProof/>
                <w:webHidden/>
              </w:rPr>
              <w:fldChar w:fldCharType="separate"/>
            </w:r>
            <w:r>
              <w:rPr>
                <w:noProof/>
                <w:webHidden/>
              </w:rPr>
              <w:t>13</w:t>
            </w:r>
            <w:r w:rsidR="00023E21">
              <w:rPr>
                <w:noProof/>
                <w:webHidden/>
              </w:rPr>
              <w:fldChar w:fldCharType="end"/>
            </w:r>
          </w:hyperlink>
        </w:p>
        <w:p w:rsidR="00023E21" w:rsidRDefault="00E91EEF">
          <w:pPr>
            <w:pStyle w:val="TOC1"/>
            <w:tabs>
              <w:tab w:val="left" w:pos="440"/>
              <w:tab w:val="right" w:leader="dot" w:pos="10457"/>
            </w:tabs>
            <w:rPr>
              <w:noProof/>
            </w:rPr>
          </w:pPr>
          <w:hyperlink w:anchor="_Toc60527522" w:history="1">
            <w:r w:rsidR="00023E21" w:rsidRPr="00A15DBE">
              <w:rPr>
                <w:rStyle w:val="Hyperlink"/>
                <w:noProof/>
              </w:rPr>
              <w:t>X.</w:t>
            </w:r>
            <w:r w:rsidR="00023E21">
              <w:rPr>
                <w:noProof/>
              </w:rPr>
              <w:tab/>
            </w:r>
            <w:r w:rsidR="00023E21" w:rsidRPr="00A15DBE">
              <w:rPr>
                <w:rStyle w:val="Hyperlink"/>
                <w:noProof/>
              </w:rPr>
              <w:t>SCENARIO4 : ACCOMPAGNER LA SOBRIETE NUMERIQUE</w:t>
            </w:r>
            <w:r w:rsidR="00023E21">
              <w:rPr>
                <w:noProof/>
                <w:webHidden/>
              </w:rPr>
              <w:tab/>
            </w:r>
            <w:r w:rsidR="00023E21">
              <w:rPr>
                <w:noProof/>
                <w:webHidden/>
              </w:rPr>
              <w:fldChar w:fldCharType="begin"/>
            </w:r>
            <w:r w:rsidR="00023E21">
              <w:rPr>
                <w:noProof/>
                <w:webHidden/>
              </w:rPr>
              <w:instrText xml:space="preserve"> PAGEREF _Toc60527522 \h </w:instrText>
            </w:r>
            <w:r w:rsidR="00023E21">
              <w:rPr>
                <w:noProof/>
                <w:webHidden/>
              </w:rPr>
            </w:r>
            <w:r w:rsidR="00023E21">
              <w:rPr>
                <w:noProof/>
                <w:webHidden/>
              </w:rPr>
              <w:fldChar w:fldCharType="separate"/>
            </w:r>
            <w:r>
              <w:rPr>
                <w:noProof/>
                <w:webHidden/>
              </w:rPr>
              <w:t>14</w:t>
            </w:r>
            <w:r w:rsidR="00023E21">
              <w:rPr>
                <w:noProof/>
                <w:webHidden/>
              </w:rPr>
              <w:fldChar w:fldCharType="end"/>
            </w:r>
          </w:hyperlink>
        </w:p>
        <w:p w:rsidR="00023E21" w:rsidRDefault="00E91EEF">
          <w:pPr>
            <w:pStyle w:val="TOC1"/>
            <w:tabs>
              <w:tab w:val="right" w:leader="dot" w:pos="10457"/>
            </w:tabs>
            <w:rPr>
              <w:noProof/>
            </w:rPr>
          </w:pPr>
          <w:hyperlink w:anchor="_Toc60527523" w:history="1">
            <w:r w:rsidR="00023E21" w:rsidRPr="00A15DBE">
              <w:rPr>
                <w:rStyle w:val="Hyperlink"/>
                <w:noProof/>
              </w:rPr>
              <w:t>Conclusion générale et perspectives</w:t>
            </w:r>
            <w:r w:rsidR="00023E21">
              <w:rPr>
                <w:noProof/>
                <w:webHidden/>
              </w:rPr>
              <w:tab/>
            </w:r>
            <w:r w:rsidR="00023E21">
              <w:rPr>
                <w:noProof/>
                <w:webHidden/>
              </w:rPr>
              <w:fldChar w:fldCharType="begin"/>
            </w:r>
            <w:r w:rsidR="00023E21">
              <w:rPr>
                <w:noProof/>
                <w:webHidden/>
              </w:rPr>
              <w:instrText xml:space="preserve"> PAGEREF _Toc60527523 \h </w:instrText>
            </w:r>
            <w:r w:rsidR="00023E21">
              <w:rPr>
                <w:noProof/>
                <w:webHidden/>
              </w:rPr>
            </w:r>
            <w:r w:rsidR="00023E21">
              <w:rPr>
                <w:noProof/>
                <w:webHidden/>
              </w:rPr>
              <w:fldChar w:fldCharType="separate"/>
            </w:r>
            <w:r>
              <w:rPr>
                <w:noProof/>
                <w:webHidden/>
              </w:rPr>
              <w:t>15</w:t>
            </w:r>
            <w:r w:rsidR="00023E21">
              <w:rPr>
                <w:noProof/>
                <w:webHidden/>
              </w:rPr>
              <w:fldChar w:fldCharType="end"/>
            </w:r>
          </w:hyperlink>
        </w:p>
        <w:p w:rsidR="00023E21" w:rsidRDefault="00E91EEF">
          <w:pPr>
            <w:pStyle w:val="TOC2"/>
            <w:tabs>
              <w:tab w:val="left" w:pos="660"/>
              <w:tab w:val="right" w:leader="dot" w:pos="10457"/>
            </w:tabs>
            <w:rPr>
              <w:noProof/>
            </w:rPr>
          </w:pPr>
          <w:hyperlink w:anchor="_Toc60527524" w:history="1">
            <w:r w:rsidR="00023E21" w:rsidRPr="00A15DBE">
              <w:rPr>
                <w:rStyle w:val="Hyperlink"/>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B.</w:t>
            </w:r>
            <w:r w:rsidR="00023E21">
              <w:rPr>
                <w:noProof/>
              </w:rPr>
              <w:tab/>
            </w:r>
            <w:r w:rsidR="00023E21" w:rsidRPr="00A15DBE">
              <w:rPr>
                <w:rStyle w:val="Hyperlink"/>
                <w:noProof/>
              </w:rPr>
              <w:t>APARTE COMMENT AVOIR UNE CONVERSATION IMPOSSIBLE (ou « le convaincre qu’il a tort »)</w:t>
            </w:r>
            <w:r w:rsidR="00023E21">
              <w:rPr>
                <w:noProof/>
                <w:webHidden/>
              </w:rPr>
              <w:tab/>
            </w:r>
            <w:r w:rsidR="00023E21">
              <w:rPr>
                <w:noProof/>
                <w:webHidden/>
              </w:rPr>
              <w:fldChar w:fldCharType="begin"/>
            </w:r>
            <w:r w:rsidR="00023E21">
              <w:rPr>
                <w:noProof/>
                <w:webHidden/>
              </w:rPr>
              <w:instrText xml:space="preserve"> PAGEREF _Toc60527524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25" w:history="1">
            <w:r w:rsidR="00023E21" w:rsidRPr="00A15DBE">
              <w:rPr>
                <w:rStyle w:val="Hyperlink"/>
                <w:noProof/>
              </w:rPr>
              <w:t>1.</w:t>
            </w:r>
            <w:r w:rsidR="00023E21">
              <w:rPr>
                <w:noProof/>
              </w:rPr>
              <w:tab/>
            </w:r>
            <w:r w:rsidR="00023E21" w:rsidRPr="00A15DBE">
              <w:rPr>
                <w:rStyle w:val="Hyperlink"/>
                <w:noProof/>
              </w:rPr>
              <w:t>Parler à la personne comme si on voulait en faire un ami/avec qui on irait bien boire un verre</w:t>
            </w:r>
            <w:r w:rsidR="00023E21">
              <w:rPr>
                <w:noProof/>
                <w:webHidden/>
              </w:rPr>
              <w:tab/>
            </w:r>
            <w:r w:rsidR="00023E21">
              <w:rPr>
                <w:noProof/>
                <w:webHidden/>
              </w:rPr>
              <w:fldChar w:fldCharType="begin"/>
            </w:r>
            <w:r w:rsidR="00023E21">
              <w:rPr>
                <w:noProof/>
                <w:webHidden/>
              </w:rPr>
              <w:instrText xml:space="preserve"> PAGEREF _Toc60527525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26" w:history="1">
            <w:r w:rsidR="00023E21" w:rsidRPr="00A15DBE">
              <w:rPr>
                <w:rStyle w:val="Hyperlink"/>
                <w:noProof/>
              </w:rPr>
              <w:t>2.</w:t>
            </w:r>
            <w:r w:rsidR="00023E21">
              <w:rPr>
                <w:noProof/>
              </w:rPr>
              <w:tab/>
            </w:r>
            <w:r w:rsidR="00023E21" w:rsidRPr="00A15DBE">
              <w:rPr>
                <w:rStyle w:val="Hyperlink"/>
                <w:noProof/>
              </w:rPr>
              <w:t>Etre curieux de ces croyances/positions : d’où elles viennent ?</w:t>
            </w:r>
            <w:r w:rsidR="00023E21">
              <w:rPr>
                <w:noProof/>
                <w:webHidden/>
              </w:rPr>
              <w:tab/>
            </w:r>
            <w:r w:rsidR="00023E21">
              <w:rPr>
                <w:noProof/>
                <w:webHidden/>
              </w:rPr>
              <w:fldChar w:fldCharType="begin"/>
            </w:r>
            <w:r w:rsidR="00023E21">
              <w:rPr>
                <w:noProof/>
                <w:webHidden/>
              </w:rPr>
              <w:instrText xml:space="preserve"> PAGEREF _Toc60527526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27" w:history="1">
            <w:r w:rsidR="00023E21" w:rsidRPr="00A15DBE">
              <w:rPr>
                <w:rStyle w:val="Hyperlink"/>
                <w:noProof/>
              </w:rPr>
              <w:t>3.</w:t>
            </w:r>
            <w:r w:rsidR="00023E21">
              <w:rPr>
                <w:noProof/>
              </w:rPr>
              <w:tab/>
            </w:r>
            <w:r w:rsidR="00023E21" w:rsidRPr="00A15DBE">
              <w:rPr>
                <w:rStyle w:val="Hyperlink"/>
                <w:noProof/>
              </w:rPr>
              <w:t>Se rappeler de ses points communs lorsque la situation s’emballe</w:t>
            </w:r>
            <w:r w:rsidR="00023E21">
              <w:rPr>
                <w:noProof/>
                <w:webHidden/>
              </w:rPr>
              <w:tab/>
            </w:r>
            <w:r w:rsidR="00023E21">
              <w:rPr>
                <w:noProof/>
                <w:webHidden/>
              </w:rPr>
              <w:fldChar w:fldCharType="begin"/>
            </w:r>
            <w:r w:rsidR="00023E21">
              <w:rPr>
                <w:noProof/>
                <w:webHidden/>
              </w:rPr>
              <w:instrText xml:space="preserve"> PAGEREF _Toc60527527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28" w:history="1">
            <w:r w:rsidR="00023E21" w:rsidRPr="00A15DBE">
              <w:rPr>
                <w:rStyle w:val="Hyperlink"/>
                <w:noProof/>
              </w:rPr>
              <w:t>4.</w:t>
            </w:r>
            <w:r w:rsidR="00023E21">
              <w:rPr>
                <w:noProof/>
              </w:rPr>
              <w:tab/>
            </w:r>
            <w:r w:rsidR="00023E21" w:rsidRPr="00A15DBE">
              <w:rPr>
                <w:rStyle w:val="Hyperlink"/>
                <w:noProof/>
              </w:rPr>
              <w:t>Bien faire attention à être dans l’écoute</w:t>
            </w:r>
            <w:r w:rsidR="00023E21">
              <w:rPr>
                <w:noProof/>
                <w:webHidden/>
              </w:rPr>
              <w:tab/>
            </w:r>
            <w:r w:rsidR="00023E21">
              <w:rPr>
                <w:noProof/>
                <w:webHidden/>
              </w:rPr>
              <w:fldChar w:fldCharType="begin"/>
            </w:r>
            <w:r w:rsidR="00023E21">
              <w:rPr>
                <w:noProof/>
                <w:webHidden/>
              </w:rPr>
              <w:instrText xml:space="preserve"> PAGEREF _Toc60527528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29" w:history="1">
            <w:r w:rsidR="00023E21" w:rsidRPr="00A15DBE">
              <w:rPr>
                <w:rStyle w:val="Hyperlink"/>
                <w:noProof/>
              </w:rPr>
              <w:t>5.</w:t>
            </w:r>
            <w:r w:rsidR="00023E21">
              <w:rPr>
                <w:noProof/>
              </w:rPr>
              <w:tab/>
            </w:r>
            <w:r w:rsidR="00023E21" w:rsidRPr="00A15DBE">
              <w:rPr>
                <w:rStyle w:val="Hyperlink"/>
                <w:noProof/>
              </w:rPr>
              <w:t>Approcher chaque conversation en vous disant que votre interlocuteur aborde le problème d’un angle qu’il t’est inconnu.</w:t>
            </w:r>
            <w:r w:rsidR="00023E21">
              <w:rPr>
                <w:noProof/>
                <w:webHidden/>
              </w:rPr>
              <w:tab/>
            </w:r>
            <w:r w:rsidR="00023E21">
              <w:rPr>
                <w:noProof/>
                <w:webHidden/>
              </w:rPr>
              <w:fldChar w:fldCharType="begin"/>
            </w:r>
            <w:r w:rsidR="00023E21">
              <w:rPr>
                <w:noProof/>
                <w:webHidden/>
              </w:rPr>
              <w:instrText xml:space="preserve"> PAGEREF _Toc60527529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30" w:history="1">
            <w:r w:rsidR="00023E21" w:rsidRPr="00A15DBE">
              <w:rPr>
                <w:rStyle w:val="Hyperlink"/>
                <w:noProof/>
              </w:rPr>
              <w:t>6.</w:t>
            </w:r>
            <w:r w:rsidR="00023E21">
              <w:rPr>
                <w:noProof/>
              </w:rPr>
              <w:tab/>
            </w:r>
            <w:r w:rsidR="00023E21" w:rsidRPr="00A15DBE">
              <w:rPr>
                <w:rStyle w:val="Hyperlink"/>
                <w:noProof/>
              </w:rPr>
              <w:t>Garder en tête que chacun a souvent de bonnes intentions :</w:t>
            </w:r>
            <w:r w:rsidR="00023E21">
              <w:rPr>
                <w:noProof/>
                <w:webHidden/>
              </w:rPr>
              <w:tab/>
            </w:r>
            <w:r w:rsidR="00023E21">
              <w:rPr>
                <w:noProof/>
                <w:webHidden/>
              </w:rPr>
              <w:fldChar w:fldCharType="begin"/>
            </w:r>
            <w:r w:rsidR="00023E21">
              <w:rPr>
                <w:noProof/>
                <w:webHidden/>
              </w:rPr>
              <w:instrText xml:space="preserve"> PAGEREF _Toc60527530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31" w:history="1">
            <w:r w:rsidR="00023E21" w:rsidRPr="00A15DBE">
              <w:rPr>
                <w:rStyle w:val="Hyperlink"/>
                <w:noProof/>
              </w:rPr>
              <w:t>7.</w:t>
            </w:r>
            <w:r w:rsidR="00023E21">
              <w:rPr>
                <w:noProof/>
              </w:rPr>
              <w:tab/>
            </w:r>
            <w:r w:rsidR="00023E21" w:rsidRPr="00A15DBE">
              <w:rPr>
                <w:rStyle w:val="Hyperlink"/>
                <w:noProof/>
              </w:rPr>
              <w:t>Aller pas à pas.</w:t>
            </w:r>
            <w:r w:rsidR="00023E21">
              <w:rPr>
                <w:noProof/>
                <w:webHidden/>
              </w:rPr>
              <w:tab/>
            </w:r>
            <w:r w:rsidR="00023E21">
              <w:rPr>
                <w:noProof/>
                <w:webHidden/>
              </w:rPr>
              <w:fldChar w:fldCharType="begin"/>
            </w:r>
            <w:r w:rsidR="00023E21">
              <w:rPr>
                <w:noProof/>
                <w:webHidden/>
              </w:rPr>
              <w:instrText xml:space="preserve"> PAGEREF _Toc60527531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E91EEF">
          <w:pPr>
            <w:pStyle w:val="TOC3"/>
            <w:tabs>
              <w:tab w:val="left" w:pos="880"/>
              <w:tab w:val="right" w:leader="dot" w:pos="10457"/>
            </w:tabs>
            <w:rPr>
              <w:noProof/>
            </w:rPr>
          </w:pPr>
          <w:hyperlink w:anchor="_Toc60527532" w:history="1">
            <w:r w:rsidR="00023E21" w:rsidRPr="00A15DBE">
              <w:rPr>
                <w:rStyle w:val="Hyperlink"/>
                <w:noProof/>
              </w:rPr>
              <w:t>8.</w:t>
            </w:r>
            <w:r w:rsidR="00023E21">
              <w:rPr>
                <w:noProof/>
              </w:rPr>
              <w:tab/>
            </w:r>
            <w:r w:rsidR="00023E21" w:rsidRPr="00A15DBE">
              <w:rPr>
                <w:rStyle w:val="Hyperlink"/>
                <w:noProof/>
              </w:rPr>
              <w:t>Bannir « l’humour dérision » . S’arrêter dès que vous pensez que sa croyance et ébranlée.</w:t>
            </w:r>
            <w:r w:rsidR="00023E21">
              <w:rPr>
                <w:noProof/>
                <w:webHidden/>
              </w:rPr>
              <w:tab/>
            </w:r>
            <w:r w:rsidR="00023E21">
              <w:rPr>
                <w:noProof/>
                <w:webHidden/>
              </w:rPr>
              <w:fldChar w:fldCharType="begin"/>
            </w:r>
            <w:r w:rsidR="00023E21">
              <w:rPr>
                <w:noProof/>
                <w:webHidden/>
              </w:rPr>
              <w:instrText xml:space="preserve"> PAGEREF _Toc60527532 \h </w:instrText>
            </w:r>
            <w:r w:rsidR="00023E21">
              <w:rPr>
                <w:noProof/>
                <w:webHidden/>
              </w:rPr>
            </w:r>
            <w:r w:rsidR="00023E21">
              <w:rPr>
                <w:noProof/>
                <w:webHidden/>
              </w:rPr>
              <w:fldChar w:fldCharType="separate"/>
            </w:r>
            <w:r>
              <w:rPr>
                <w:noProof/>
                <w:webHidden/>
              </w:rPr>
              <w:t>18</w:t>
            </w:r>
            <w:r w:rsidR="00023E21">
              <w:rPr>
                <w:noProof/>
                <w:webHidden/>
              </w:rPr>
              <w:fldChar w:fldCharType="end"/>
            </w:r>
          </w:hyperlink>
        </w:p>
        <w:p w:rsidR="00023E21" w:rsidRDefault="00023E21">
          <w:r>
            <w:rPr>
              <w:b/>
              <w:bCs/>
              <w:noProof/>
            </w:rPr>
            <w:fldChar w:fldCharType="end"/>
          </w:r>
        </w:p>
      </w:sdtContent>
    </w:sdt>
    <w:p w:rsidR="00796A78" w:rsidRPr="00EC24B1" w:rsidRDefault="00796A78" w:rsidP="00EC24B1"/>
    <w:tbl>
      <w:tblPr>
        <w:tblStyle w:val="TableGrid"/>
        <w:tblW w:w="0" w:type="auto"/>
        <w:tblLook w:val="04A0" w:firstRow="1" w:lastRow="0" w:firstColumn="1" w:lastColumn="0" w:noHBand="0" w:noVBand="1"/>
      </w:tblPr>
      <w:tblGrid>
        <w:gridCol w:w="10607"/>
      </w:tblGrid>
      <w:tr w:rsidR="00796A78" w:rsidTr="00796A78">
        <w:tc>
          <w:tcPr>
            <w:tcW w:w="10607" w:type="dxa"/>
          </w:tcPr>
          <w:p w:rsidR="00796A78" w:rsidRDefault="00796A78" w:rsidP="00EC24B1">
            <w:r>
              <w:t>CONSTAT :</w:t>
            </w:r>
          </w:p>
          <w:p w:rsidR="00796A78" w:rsidRDefault="00796A78" w:rsidP="00796A78">
            <w:pPr>
              <w:pStyle w:val="NoSpacing"/>
            </w:pPr>
            <w:r>
              <w:t>L’action individuelle : diminution de l’ordre de 20% des émissions de CO2</w:t>
            </w:r>
          </w:p>
          <w:p w:rsidR="00796A78" w:rsidRDefault="00796A78" w:rsidP="00796A78">
            <w:pPr>
              <w:pStyle w:val="NoSpacing"/>
            </w:pPr>
            <w:r w:rsidRPr="00EC24B1">
              <w:rPr>
                <w:u w:val="single"/>
              </w:rPr>
              <w:t>Problème</w:t>
            </w:r>
            <w:r>
              <w:t> : il ne suffit pas d’être conscientisé. Exemple : paquet de cigarettes/autres</w:t>
            </w:r>
            <w:r w:rsidR="00C74D0E">
              <w:t> : les gens ne s’arrêtent pas malgré la toxicité prouvée.</w:t>
            </w:r>
          </w:p>
          <w:p w:rsidR="00796A78" w:rsidRDefault="00796A78" w:rsidP="00796A78">
            <w:pPr>
              <w:pStyle w:val="NoSpacing"/>
            </w:pPr>
            <w:r>
              <w:t xml:space="preserve">Si il existe une asymétrie d’informations en faveur de produits délétères, il sera très difficile de changer le comportement avec toute la responsabilité qui revient au </w:t>
            </w:r>
            <w:proofErr w:type="spellStart"/>
            <w:r>
              <w:t>consomm</w:t>
            </w:r>
            <w:proofErr w:type="spellEnd"/>
            <w:r>
              <w:t xml:space="preserve">’ acteur. </w:t>
            </w:r>
          </w:p>
          <w:p w:rsidR="00796A78" w:rsidRDefault="00796A78" w:rsidP="00796A78">
            <w:pPr>
              <w:pStyle w:val="NoSpacing"/>
            </w:pPr>
            <w:r>
              <w:t xml:space="preserve">Le gouvernement, par sa politique, responsabilise davantage l’individu plutôt que mettre en place les conditions pour favoriser le changement de son comportement. : ce sont des campagnes publiques souvent </w:t>
            </w:r>
            <w:r>
              <w:rPr>
                <w:b/>
              </w:rPr>
              <w:t xml:space="preserve">mal comprises </w:t>
            </w:r>
            <w:r>
              <w:t xml:space="preserve">et </w:t>
            </w:r>
            <w:r>
              <w:rPr>
                <w:b/>
              </w:rPr>
              <w:t xml:space="preserve">culpabilisantes.  </w:t>
            </w:r>
            <w:r>
              <w:t xml:space="preserve">(sans prendre en compte la capacité à avoir accès aux informations+ accès aux produits) </w:t>
            </w:r>
          </w:p>
          <w:p w:rsidR="00796A78" w:rsidRDefault="00796A78" w:rsidP="00796A78">
            <w:pPr>
              <w:pStyle w:val="NoSpacing"/>
            </w:pPr>
            <w:r>
              <w:t>Ce qui motive le changement des comportements c’est plus l’émotion/l’intuition</w:t>
            </w:r>
          </w:p>
          <w:p w:rsidR="00796A78" w:rsidRDefault="00796A78" w:rsidP="00796A78">
            <w:pPr>
              <w:pStyle w:val="NoSpacing"/>
            </w:pPr>
            <w:r>
              <w:t>Induire un changement n</w:t>
            </w:r>
            <w:r>
              <w:rPr>
                <w:rFonts w:hint="eastAsia"/>
              </w:rPr>
              <w:t>é</w:t>
            </w:r>
            <w:r>
              <w:t>cessite avant tout de comprendre  l’</w:t>
            </w:r>
            <w:r>
              <w:rPr>
                <w:rFonts w:hint="eastAsia"/>
              </w:rPr>
              <w:t>é</w:t>
            </w:r>
            <w:r>
              <w:t>cart entre l’intention de changement et sa r</w:t>
            </w:r>
            <w:r>
              <w:rPr>
                <w:rFonts w:hint="eastAsia"/>
              </w:rPr>
              <w:t>é</w:t>
            </w:r>
            <w:r>
              <w:t>alisation concr</w:t>
            </w:r>
            <w:r>
              <w:rPr>
                <w:rFonts w:hint="eastAsia"/>
              </w:rPr>
              <w:t>è</w:t>
            </w:r>
            <w:r>
              <w:t>te.</w:t>
            </w:r>
          </w:p>
          <w:p w:rsidR="00796A78" w:rsidRDefault="00796A78" w:rsidP="00796A78">
            <w:pPr>
              <w:pStyle w:val="NoSpacing"/>
              <w:jc w:val="center"/>
            </w:pPr>
            <w:r>
              <w:t xml:space="preserve">EN RESUME  </w:t>
            </w:r>
          </w:p>
          <w:p w:rsidR="00796A78" w:rsidRPr="00796A78" w:rsidRDefault="00796A78" w:rsidP="00796A78">
            <w:pPr>
              <w:pStyle w:val="NoSpacing"/>
              <w:jc w:val="center"/>
              <w:rPr>
                <w:b/>
              </w:rPr>
            </w:pPr>
            <w:r w:rsidRPr="00796A78">
              <w:rPr>
                <w:b/>
              </w:rPr>
              <w:t>pourquoi les gens ne changent pas leur comportement :</w:t>
            </w:r>
          </w:p>
          <w:p w:rsidR="00796A78" w:rsidRDefault="00796A78" w:rsidP="00796A78">
            <w:pPr>
              <w:pStyle w:val="NoSpacing"/>
              <w:numPr>
                <w:ilvl w:val="0"/>
                <w:numId w:val="4"/>
              </w:numPr>
            </w:pPr>
            <w:r>
              <w:t>Asymétrie des informations disponibles</w:t>
            </w:r>
          </w:p>
          <w:p w:rsidR="00796A78" w:rsidRDefault="00796A78" w:rsidP="00796A78">
            <w:pPr>
              <w:pStyle w:val="NoSpacing"/>
              <w:numPr>
                <w:ilvl w:val="0"/>
                <w:numId w:val="4"/>
              </w:numPr>
            </w:pPr>
            <w:r>
              <w:t>Culpabilisation</w:t>
            </w:r>
          </w:p>
          <w:p w:rsidR="00796A78" w:rsidRDefault="00796A78" w:rsidP="00796A78">
            <w:pPr>
              <w:pStyle w:val="NoSpacing"/>
              <w:numPr>
                <w:ilvl w:val="0"/>
                <w:numId w:val="4"/>
              </w:numPr>
            </w:pPr>
            <w:r>
              <w:t>Joue sur rationnel au lieu de l’émotionnel</w:t>
            </w:r>
          </w:p>
          <w:p w:rsidR="00796A78" w:rsidRDefault="00796A78" w:rsidP="00EC24B1"/>
        </w:tc>
      </w:tr>
    </w:tbl>
    <w:p w:rsidR="00EC24B1" w:rsidRPr="00EC24B1" w:rsidRDefault="00EC24B1" w:rsidP="00EC24B1"/>
    <w:p w:rsidR="00802E6C" w:rsidRPr="00802E6C" w:rsidRDefault="00802E6C" w:rsidP="00640E2C">
      <w:pPr>
        <w:pStyle w:val="Heading1"/>
        <w:rPr>
          <w:rFonts w:eastAsia="IBMPlexSans"/>
        </w:rPr>
      </w:pPr>
      <w:bookmarkStart w:id="0" w:name="_Toc60527442"/>
      <w:r>
        <w:rPr>
          <w:rFonts w:eastAsia="IBMPlexSans"/>
        </w:rPr>
        <w:lastRenderedPageBreak/>
        <w:t>Les petits pas/gel d’engagement</w:t>
      </w:r>
      <w:bookmarkEnd w:id="0"/>
    </w:p>
    <w:p w:rsidR="00802E6C" w:rsidRPr="00EC24B1" w:rsidRDefault="00802E6C" w:rsidP="00EC24B1">
      <w:pPr>
        <w:pStyle w:val="NoSpacing"/>
        <w:jc w:val="both"/>
      </w:pPr>
      <w:r w:rsidRPr="00EC24B1">
        <w:t>L</w:t>
      </w:r>
      <w:r w:rsidR="00EC24B1">
        <w:t>’</w:t>
      </w:r>
      <w:r w:rsidRPr="00EC24B1">
        <w:t>approche</w:t>
      </w:r>
      <w:r w:rsidR="00E82E7F" w:rsidRPr="00EC24B1">
        <w:t xml:space="preserve"> </w:t>
      </w:r>
      <w:r w:rsidRPr="00EC24B1">
        <w:t xml:space="preserve">consiste </w:t>
      </w:r>
      <w:r w:rsidRPr="00EC24B1">
        <w:rPr>
          <w:rFonts w:hint="eastAsia"/>
        </w:rPr>
        <w:t>à</w:t>
      </w:r>
      <w:r w:rsidRPr="00EC24B1">
        <w:t xml:space="preserve"> initier le changement </w:t>
      </w:r>
      <w:r w:rsidRPr="00EC24B1">
        <w:rPr>
          <w:rFonts w:hint="eastAsia"/>
        </w:rPr>
        <w:t>à</w:t>
      </w:r>
      <w:r w:rsidRPr="00EC24B1">
        <w:t xml:space="preserve"> partir de </w:t>
      </w:r>
      <w:r w:rsidRPr="00EC24B1">
        <w:rPr>
          <w:rFonts w:hint="eastAsia"/>
        </w:rPr>
        <w:t>«</w:t>
      </w:r>
      <w:r w:rsidRPr="00EC24B1">
        <w:t xml:space="preserve"> petits</w:t>
      </w:r>
      <w:r w:rsidR="00E82E7F" w:rsidRPr="00EC24B1">
        <w:t xml:space="preserve">  </w:t>
      </w:r>
      <w:r w:rsidRPr="00EC24B1">
        <w:t>engagements peu co</w:t>
      </w:r>
      <w:r w:rsidRPr="00EC24B1">
        <w:rPr>
          <w:rFonts w:hint="eastAsia"/>
        </w:rPr>
        <w:t>û</w:t>
      </w:r>
      <w:r w:rsidRPr="00EC24B1">
        <w:t xml:space="preserve">teux et pouvant </w:t>
      </w:r>
      <w:r w:rsidRPr="00EC24B1">
        <w:rPr>
          <w:rFonts w:hint="eastAsia"/>
        </w:rPr>
        <w:t>ê</w:t>
      </w:r>
      <w:r w:rsidRPr="00EC24B1">
        <w:t>tre sans</w:t>
      </w:r>
      <w:r w:rsidR="00E82E7F" w:rsidRPr="00EC24B1">
        <w:t xml:space="preserve"> </w:t>
      </w:r>
      <w:r w:rsidRPr="00EC24B1">
        <w:t>relation apparente avec l</w:t>
      </w:r>
      <w:r w:rsidR="00EC24B1">
        <w:t>’</w:t>
      </w:r>
      <w:r w:rsidRPr="00EC24B1">
        <w:t xml:space="preserve">objectif final cible </w:t>
      </w:r>
      <w:r w:rsidRPr="00EC24B1">
        <w:rPr>
          <w:rFonts w:hint="eastAsia"/>
        </w:rPr>
        <w:t>»</w:t>
      </w:r>
      <w:r w:rsidRPr="00EC24B1">
        <w:t xml:space="preserve"> qui</w:t>
      </w:r>
      <w:r w:rsidR="00E82E7F" w:rsidRPr="00EC24B1">
        <w:t xml:space="preserve"> </w:t>
      </w:r>
      <w:r w:rsidRPr="00EC24B1">
        <w:t xml:space="preserve">vont </w:t>
      </w:r>
      <w:proofErr w:type="spellStart"/>
      <w:r w:rsidRPr="00EC24B1">
        <w:t>co</w:t>
      </w:r>
      <w:proofErr w:type="spellEnd"/>
      <w:r w:rsidRPr="00EC24B1">
        <w:t>-engager notre proche et nous-m</w:t>
      </w:r>
      <w:r w:rsidRPr="00EC24B1">
        <w:rPr>
          <w:rFonts w:hint="eastAsia"/>
        </w:rPr>
        <w:t>ê</w:t>
      </w:r>
      <w:r w:rsidRPr="00EC24B1">
        <w:t>mes</w:t>
      </w:r>
    </w:p>
    <w:p w:rsidR="002C2175" w:rsidRPr="00EC24B1" w:rsidRDefault="00802E6C" w:rsidP="00EC24B1">
      <w:pPr>
        <w:pStyle w:val="NoSpacing"/>
        <w:jc w:val="both"/>
      </w:pPr>
      <w:proofErr w:type="gramStart"/>
      <w:r w:rsidRPr="00EC24B1">
        <w:t>dans</w:t>
      </w:r>
      <w:proofErr w:type="gramEnd"/>
      <w:r w:rsidRPr="00EC24B1">
        <w:t xml:space="preserve"> un processus qui aboutira finalement </w:t>
      </w:r>
      <w:r w:rsidRPr="00EC24B1">
        <w:rPr>
          <w:rFonts w:hint="eastAsia"/>
        </w:rPr>
        <w:t>à</w:t>
      </w:r>
      <w:r w:rsidRPr="00EC24B1">
        <w:t xml:space="preserve"> un</w:t>
      </w:r>
      <w:r w:rsidR="00E82E7F" w:rsidRPr="00EC24B1">
        <w:t xml:space="preserve"> </w:t>
      </w:r>
      <w:r w:rsidRPr="00EC24B1">
        <w:t>r</w:t>
      </w:r>
      <w:r w:rsidRPr="00EC24B1">
        <w:rPr>
          <w:rFonts w:hint="eastAsia"/>
        </w:rPr>
        <w:t>é</w:t>
      </w:r>
      <w:r w:rsidRPr="00EC24B1">
        <w:t>sultat significatif.</w:t>
      </w:r>
    </w:p>
    <w:p w:rsidR="002C2175" w:rsidRDefault="00EC24B1" w:rsidP="00EC24B1">
      <w:pPr>
        <w:pStyle w:val="NoSpacing"/>
      </w:pPr>
      <w:r>
        <w:sym w:font="Wingdings" w:char="F0F3"/>
      </w:r>
      <w:r>
        <w:t xml:space="preserve"> </w:t>
      </w:r>
      <w:proofErr w:type="gramStart"/>
      <w:r w:rsidR="002C2175">
        <w:t>progression</w:t>
      </w:r>
      <w:proofErr w:type="gramEnd"/>
      <w:r w:rsidR="002C2175">
        <w:t xml:space="preserve"> </w:t>
      </w:r>
      <w:r w:rsidR="002C2175" w:rsidRPr="002C2175">
        <w:rPr>
          <w:rFonts w:hint="eastAsia"/>
          <w:b/>
        </w:rPr>
        <w:t>«</w:t>
      </w:r>
      <w:r w:rsidR="002C2175" w:rsidRPr="002C2175">
        <w:rPr>
          <w:b/>
        </w:rPr>
        <w:t xml:space="preserve"> </w:t>
      </w:r>
      <w:proofErr w:type="spellStart"/>
      <w:r w:rsidR="002C2175" w:rsidRPr="002C2175">
        <w:rPr>
          <w:b/>
        </w:rPr>
        <w:t>spiralaire</w:t>
      </w:r>
      <w:proofErr w:type="spellEnd"/>
      <w:r w:rsidR="002C2175">
        <w:t xml:space="preserve"> </w:t>
      </w:r>
      <w:r w:rsidR="002C2175">
        <w:rPr>
          <w:rFonts w:hint="eastAsia"/>
        </w:rPr>
        <w:t>»</w:t>
      </w:r>
      <w:r w:rsidR="002C2175">
        <w:t xml:space="preserve"> pour </w:t>
      </w:r>
      <w:r w:rsidR="002C2175">
        <w:rPr>
          <w:rFonts w:hint="eastAsia"/>
        </w:rPr>
        <w:t>é</w:t>
      </w:r>
      <w:r>
        <w:t xml:space="preserve">voquer </w:t>
      </w:r>
      <w:r w:rsidR="002C2175">
        <w:t xml:space="preserve">les </w:t>
      </w:r>
      <w:r w:rsidR="002C2175">
        <w:rPr>
          <w:rFonts w:hint="eastAsia"/>
        </w:rPr>
        <w:t>«</w:t>
      </w:r>
      <w:r w:rsidR="002C2175">
        <w:t xml:space="preserve"> rechutes </w:t>
      </w:r>
      <w:r w:rsidR="002C2175">
        <w:rPr>
          <w:rFonts w:hint="eastAsia"/>
        </w:rPr>
        <w:t>»</w:t>
      </w:r>
      <w:r w:rsidR="002C2175">
        <w:t xml:space="preserve"> qui font parties int</w:t>
      </w:r>
      <w:r w:rsidR="002C2175">
        <w:rPr>
          <w:rFonts w:hint="eastAsia"/>
        </w:rPr>
        <w:t>é</w:t>
      </w:r>
      <w:r w:rsidR="002C2175">
        <w:t>grantes</w:t>
      </w:r>
      <w:r w:rsidR="00796A78">
        <w:t xml:space="preserve"> </w:t>
      </w:r>
      <w:r w:rsidR="002C2175">
        <w:t>du processus</w:t>
      </w:r>
      <w:r>
        <w:t xml:space="preserve">. Suivant les circonstances, le </w:t>
      </w:r>
      <w:r w:rsidR="002C2175">
        <w:t>processus de changement peut s</w:t>
      </w:r>
      <w:r w:rsidR="002C2175">
        <w:rPr>
          <w:rFonts w:hint="eastAsia"/>
        </w:rPr>
        <w:t>’é</w:t>
      </w:r>
      <w:r>
        <w:t xml:space="preserve">taler dans </w:t>
      </w:r>
      <w:r w:rsidR="002C2175">
        <w:t>la dur</w:t>
      </w:r>
      <w:r w:rsidR="002C2175">
        <w:rPr>
          <w:rFonts w:hint="eastAsia"/>
        </w:rPr>
        <w:t>é</w:t>
      </w:r>
      <w:r w:rsidR="002C2175">
        <w:t>e, parfo</w:t>
      </w:r>
      <w:r>
        <w:t xml:space="preserve">is sur plusieurs semaines voire des </w:t>
      </w:r>
      <w:r w:rsidR="002C2175">
        <w:t>mois.</w:t>
      </w:r>
    </w:p>
    <w:p w:rsidR="002C2175" w:rsidRDefault="002C2175" w:rsidP="002C2175">
      <w:pPr>
        <w:pStyle w:val="NoSpacing"/>
        <w:rPr>
          <w:rFonts w:ascii="IBMPlexSans" w:eastAsia="IBMPlexSans" w:cs="IBMPlexSans"/>
          <w:color w:val="001E39"/>
          <w:sz w:val="20"/>
          <w:szCs w:val="20"/>
        </w:rPr>
      </w:pPr>
    </w:p>
    <w:p w:rsidR="00796A78" w:rsidRDefault="00EC24B1" w:rsidP="002C2175">
      <w:pPr>
        <w:pStyle w:val="NoSpacing"/>
      </w:pPr>
      <w:r>
        <w:rPr>
          <w:b/>
        </w:rPr>
        <w:t xml:space="preserve">Définition </w:t>
      </w:r>
      <w:r w:rsidR="002C2175" w:rsidRPr="00EC24B1">
        <w:rPr>
          <w:b/>
        </w:rPr>
        <w:t>Cognition</w:t>
      </w:r>
      <w:r w:rsidR="00796A78">
        <w:t> </w:t>
      </w:r>
      <w:r w:rsidR="00796A78">
        <w:sym w:font="Wingdings" w:char="F0F3"/>
      </w:r>
      <w:r w:rsidR="002C2175">
        <w:t xml:space="preserve"> </w:t>
      </w:r>
    </w:p>
    <w:p w:rsidR="002C2175" w:rsidRDefault="00796A78" w:rsidP="00796A78">
      <w:pPr>
        <w:pStyle w:val="NoSpacing"/>
        <w:numPr>
          <w:ilvl w:val="0"/>
          <w:numId w:val="9"/>
        </w:numPr>
      </w:pPr>
      <w:r>
        <w:t>1</w:t>
      </w:r>
      <w:r w:rsidRPr="00796A78">
        <w:rPr>
          <w:vertAlign w:val="superscript"/>
        </w:rPr>
        <w:t>ère</w:t>
      </w:r>
      <w:r>
        <w:t xml:space="preserve"> fonction : </w:t>
      </w:r>
      <w:r w:rsidR="002C2175">
        <w:t xml:space="preserve">que le cerveau fasse sens </w:t>
      </w:r>
      <w:r>
        <w:t>entre nos perceptions et les idées/croyances que l’on a</w:t>
      </w:r>
    </w:p>
    <w:p w:rsidR="002C2175" w:rsidRDefault="002C2175" w:rsidP="002C2175">
      <w:pPr>
        <w:pStyle w:val="NoSpacing"/>
      </w:pPr>
      <w:r>
        <w:t>Notre cognition fait sens avec les informations que nous sélectionnons  et elle coordonne nos comportements dans nos relations avec les autres individus.</w:t>
      </w:r>
    </w:p>
    <w:p w:rsidR="008C6A62" w:rsidRDefault="008C6A62" w:rsidP="008C6A62">
      <w:pPr>
        <w:pStyle w:val="NoSpacing"/>
        <w:numPr>
          <w:ilvl w:val="0"/>
          <w:numId w:val="9"/>
        </w:numPr>
      </w:pPr>
      <w:r>
        <w:t>La  2</w:t>
      </w:r>
      <w:r w:rsidRPr="0032023B">
        <w:rPr>
          <w:vertAlign w:val="superscript"/>
        </w:rPr>
        <w:t>ème</w:t>
      </w:r>
      <w:r>
        <w:t xml:space="preserve"> fonction de notre cognition est d’harmoniser nos représentations du monde pour faire société.</w:t>
      </w:r>
    </w:p>
    <w:p w:rsidR="008C6A62" w:rsidRDefault="008C6A62" w:rsidP="008C6A62">
      <w:pPr>
        <w:pStyle w:val="NoSpacing"/>
      </w:pPr>
      <w:r>
        <w:t xml:space="preserve">Les normes agissent comme des règles intégrées ne nécessitant pas d’institution pour les faire respecter. </w:t>
      </w:r>
    </w:p>
    <w:p w:rsidR="008C6A62" w:rsidRDefault="008C6A62" w:rsidP="008C6A62">
      <w:pPr>
        <w:pStyle w:val="NoSpacing"/>
      </w:pPr>
      <w:r>
        <w:t>Elles émergent du groupe pour favoriser la vie en société.</w:t>
      </w:r>
    </w:p>
    <w:p w:rsidR="008C6A62" w:rsidRDefault="008C6A62" w:rsidP="008C6A62">
      <w:pPr>
        <w:pStyle w:val="NoSpacing"/>
      </w:pPr>
      <w:r>
        <w:t>On distingue des normes injonctives : approbation/désapprobation de nos semblables Et « imitation » qui permet de coller nos comportements  sur ce qui est socialement attendu.</w:t>
      </w:r>
    </w:p>
    <w:p w:rsidR="008C6A62" w:rsidRDefault="008C6A62" w:rsidP="008C6A62">
      <w:pPr>
        <w:pStyle w:val="NoSpacing"/>
      </w:pPr>
      <w:r>
        <w:sym w:font="Wingdings" w:char="F0F3"/>
      </w:r>
      <w:r>
        <w:t xml:space="preserve"> </w:t>
      </w:r>
      <w:proofErr w:type="gramStart"/>
      <w:r>
        <w:t>un</w:t>
      </w:r>
      <w:proofErr w:type="gramEnd"/>
      <w:r>
        <w:t xml:space="preserve"> individu qui ne sait pas quoi faire,  adoptera le point de vue de ceux qui l’entourent.</w:t>
      </w:r>
    </w:p>
    <w:p w:rsidR="002C2175" w:rsidRDefault="002C2175" w:rsidP="002C2175">
      <w:pPr>
        <w:pStyle w:val="NoSpacing"/>
      </w:pPr>
    </w:p>
    <w:p w:rsidR="002C2175" w:rsidRDefault="0032023B" w:rsidP="002C2175">
      <w:pPr>
        <w:pStyle w:val="NoSpacing"/>
      </w:pPr>
      <w:r>
        <w:t>Quand notre cerveau automatise certains programmes : conduire, faire ses lacets etc…. alors ce comportement passe du système 2</w:t>
      </w:r>
      <w:r w:rsidR="00EC24B1">
        <w:t xml:space="preserve">(conscient et demandant réflexion) </w:t>
      </w:r>
      <w:r>
        <w:t xml:space="preserve"> au système 1 (</w:t>
      </w:r>
      <w:r w:rsidR="00EC24B1">
        <w:t>intuitif/réflexe :</w:t>
      </w:r>
      <w:r>
        <w:t xml:space="preserve"> demande moins d’énergie) </w:t>
      </w:r>
    </w:p>
    <w:p w:rsidR="0032023B" w:rsidRDefault="0032023B" w:rsidP="002C2175">
      <w:pPr>
        <w:pStyle w:val="NoSpacing"/>
      </w:pPr>
      <w:r>
        <w:t>Et tous ces comportements  se basent sur des représentations (croyances/informations)</w:t>
      </w:r>
    </w:p>
    <w:p w:rsidR="008C6A62" w:rsidRDefault="008C6A62" w:rsidP="002C2175">
      <w:pPr>
        <w:pStyle w:val="NoSpacing"/>
      </w:pPr>
      <w:r>
        <w:t>Le but : faire des nouvelles pratiques un automatisme.</w:t>
      </w:r>
    </w:p>
    <w:p w:rsidR="0032023B" w:rsidRDefault="0032023B" w:rsidP="002C2175">
      <w:pPr>
        <w:pStyle w:val="NoSpacing"/>
      </w:pPr>
    </w:p>
    <w:p w:rsidR="0032023B" w:rsidRDefault="001D03FF" w:rsidP="002C2175">
      <w:pPr>
        <w:pStyle w:val="NoSpacing"/>
      </w:pPr>
      <w:r>
        <w:rPr>
          <w:b/>
        </w:rPr>
        <w:t xml:space="preserve">Définition </w:t>
      </w:r>
      <w:proofErr w:type="gramStart"/>
      <w:r>
        <w:rPr>
          <w:b/>
        </w:rPr>
        <w:t xml:space="preserve">d’ </w:t>
      </w:r>
      <w:r w:rsidR="0032023B" w:rsidRPr="001D03FF">
        <w:rPr>
          <w:b/>
        </w:rPr>
        <w:t>Un</w:t>
      </w:r>
      <w:proofErr w:type="gramEnd"/>
      <w:r w:rsidR="0032023B" w:rsidRPr="001D03FF">
        <w:rPr>
          <w:b/>
        </w:rPr>
        <w:t xml:space="preserve"> groupe</w:t>
      </w:r>
      <w:r>
        <w:t> =</w:t>
      </w:r>
      <w:r w:rsidR="0032023B">
        <w:t xml:space="preserve">ensemble d’individus partageant un destin commun ou qui vont vers </w:t>
      </w:r>
      <w:r w:rsidR="0032023B" w:rsidRPr="008C6A62">
        <w:rPr>
          <w:u w:val="single"/>
        </w:rPr>
        <w:t>un but commun</w:t>
      </w:r>
      <w:r w:rsidR="0032023B">
        <w:t>.</w:t>
      </w:r>
    </w:p>
    <w:p w:rsidR="0032023B" w:rsidRDefault="0032023B" w:rsidP="002C2175">
      <w:pPr>
        <w:pStyle w:val="NoSpacing"/>
      </w:pPr>
      <w:r>
        <w:t>L’efficacité de la dynamique du groupe vient : de sa taille</w:t>
      </w:r>
      <w:r w:rsidR="001D03FF">
        <w:t xml:space="preserve"> (plus il est grand plus il est impersonnel</w:t>
      </w:r>
      <w:r>
        <w:t xml:space="preserve">, de l’acceptation sociale </w:t>
      </w:r>
      <w:r w:rsidR="00C74D0E">
        <w:t>intragroupe,</w:t>
      </w:r>
      <w:r>
        <w:t xml:space="preserve"> mais surtout d</w:t>
      </w:r>
      <w:r w:rsidR="001D03FF">
        <w:t>’un projet d’intérêt collectif.</w:t>
      </w:r>
    </w:p>
    <w:p w:rsidR="0032023B" w:rsidRDefault="0032023B" w:rsidP="002C2175">
      <w:pPr>
        <w:pStyle w:val="NoSpacing"/>
      </w:pPr>
      <w:r>
        <w:t xml:space="preserve">Nb : plus on reproduit le comportement de ceux qui nous </w:t>
      </w:r>
      <w:r w:rsidR="001D03FF">
        <w:t>entourent,</w:t>
      </w:r>
      <w:r>
        <w:t xml:space="preserve"> plus ils ont tendance à être sympa avec nous.</w:t>
      </w:r>
    </w:p>
    <w:p w:rsidR="0032023B" w:rsidRDefault="0032023B" w:rsidP="002C2175">
      <w:pPr>
        <w:pStyle w:val="NoSpacing"/>
      </w:pPr>
      <w:r>
        <w:t>Avoir des stéréotypes a tendance à renforcer ces stéréotypes : exemple sur homme/</w:t>
      </w:r>
      <w:proofErr w:type="spellStart"/>
      <w:r>
        <w:t>femme.etc</w:t>
      </w:r>
      <w:proofErr w:type="spellEnd"/>
      <w:r>
        <w:t>….</w:t>
      </w:r>
    </w:p>
    <w:p w:rsidR="0032023B" w:rsidRDefault="0032023B" w:rsidP="002C2175">
      <w:pPr>
        <w:pStyle w:val="NoSpacing"/>
      </w:pPr>
      <w:r>
        <w:t xml:space="preserve">Mais cela peut avoir un effet positif : fumeur s’entourant de non-fumeur </w:t>
      </w:r>
      <w:r>
        <w:sym w:font="Wingdings" w:char="F0E0"/>
      </w:r>
      <w:r>
        <w:t xml:space="preserve"> va favoriser l’arrêt de fumer. </w:t>
      </w:r>
    </w:p>
    <w:p w:rsidR="0032023B" w:rsidRDefault="0032023B" w:rsidP="002C2175">
      <w:pPr>
        <w:pStyle w:val="NoSpacing"/>
      </w:pPr>
    </w:p>
    <w:p w:rsidR="000C014D" w:rsidRDefault="000C014D" w:rsidP="0032023B">
      <w:pPr>
        <w:pStyle w:val="NoSpacing"/>
      </w:pPr>
    </w:p>
    <w:p w:rsidR="00640E2C" w:rsidRDefault="00640E2C" w:rsidP="00640E2C">
      <w:pPr>
        <w:pStyle w:val="Heading1"/>
      </w:pPr>
      <w:bookmarkStart w:id="1" w:name="_Toc60527443"/>
      <w:r>
        <w:t>Les biais de jugement</w:t>
      </w:r>
      <w:bookmarkEnd w:id="1"/>
      <w:r>
        <w:t xml:space="preserve"> </w:t>
      </w:r>
    </w:p>
    <w:p w:rsidR="00C74D0E" w:rsidRPr="00C74D0E" w:rsidRDefault="00C74D0E" w:rsidP="00C74D0E">
      <w:pPr>
        <w:pStyle w:val="NoSpacing"/>
      </w:pPr>
      <w:r w:rsidRPr="008C6A62">
        <w:rPr>
          <w:b/>
        </w:rPr>
        <w:t>La psychologie</w:t>
      </w:r>
      <w:r>
        <w:t xml:space="preserve"> d</w:t>
      </w:r>
      <w:r>
        <w:rPr>
          <w:rFonts w:hint="eastAsia"/>
        </w:rPr>
        <w:t>é</w:t>
      </w:r>
      <w:r>
        <w:t>termine ainsi quatre mat</w:t>
      </w:r>
      <w:r>
        <w:rPr>
          <w:rFonts w:hint="eastAsia"/>
        </w:rPr>
        <w:t>é</w:t>
      </w:r>
      <w:r>
        <w:t>riaux de base qui influencent nos impressions :</w:t>
      </w:r>
    </w:p>
    <w:p w:rsidR="000C014D" w:rsidRDefault="0032023B" w:rsidP="00640E2C">
      <w:pPr>
        <w:pStyle w:val="Heading2"/>
      </w:pPr>
      <w:bookmarkStart w:id="2" w:name="_Toc60527444"/>
      <w:proofErr w:type="gramStart"/>
      <w:r w:rsidRPr="007A2B6C">
        <w:t>le</w:t>
      </w:r>
      <w:proofErr w:type="gramEnd"/>
      <w:r w:rsidRPr="007A2B6C">
        <w:t xml:space="preserve"> comportement</w:t>
      </w:r>
      <w:r w:rsidR="000C014D" w:rsidRPr="007A2B6C">
        <w:t> : « le biais d’attribution</w:t>
      </w:r>
      <w:r w:rsidR="000C014D">
        <w:t xml:space="preserve"> (cause externe/interne)</w:t>
      </w:r>
      <w:bookmarkEnd w:id="2"/>
    </w:p>
    <w:p w:rsidR="008D04A0" w:rsidRPr="007A2B6C" w:rsidRDefault="0032023B" w:rsidP="00C74D0E">
      <w:pPr>
        <w:pStyle w:val="Heading2"/>
      </w:pPr>
      <w:r w:rsidRPr="007A2B6C">
        <w:t xml:space="preserve"> </w:t>
      </w:r>
      <w:bookmarkStart w:id="3" w:name="_Toc60527445"/>
      <w:proofErr w:type="gramStart"/>
      <w:r w:rsidRPr="007A2B6C">
        <w:t>l</w:t>
      </w:r>
      <w:r w:rsidR="001D03FF" w:rsidRPr="007A2B6C">
        <w:t>’</w:t>
      </w:r>
      <w:r w:rsidR="000C014D" w:rsidRPr="007A2B6C">
        <w:t>apparence</w:t>
      </w:r>
      <w:proofErr w:type="gramEnd"/>
      <w:r w:rsidR="000C014D" w:rsidRPr="007A2B6C">
        <w:t> :</w:t>
      </w:r>
      <w:bookmarkEnd w:id="3"/>
    </w:p>
    <w:p w:rsidR="000C014D" w:rsidRDefault="000C014D" w:rsidP="00640E2C">
      <w:pPr>
        <w:pStyle w:val="Heading3"/>
      </w:pPr>
      <w:r>
        <w:t xml:space="preserve"> </w:t>
      </w:r>
      <w:bookmarkStart w:id="4" w:name="_Toc60527446"/>
      <w:r>
        <w:t>« </w:t>
      </w:r>
      <w:proofErr w:type="gramStart"/>
      <w:r>
        <w:t>l’effet</w:t>
      </w:r>
      <w:proofErr w:type="gramEnd"/>
      <w:r>
        <w:t xml:space="preserve"> de </w:t>
      </w:r>
      <w:r w:rsidRPr="00640E2C">
        <w:t>halo</w:t>
      </w:r>
      <w:r>
        <w:t> »</w:t>
      </w:r>
      <w:bookmarkEnd w:id="4"/>
    </w:p>
    <w:p w:rsidR="000C014D" w:rsidRDefault="008C6A62" w:rsidP="000C014D">
      <w:pPr>
        <w:pStyle w:val="NoSpacing"/>
      </w:pPr>
      <w:r>
        <w:t>(</w:t>
      </w:r>
      <w:r w:rsidR="008D04A0">
        <w:t xml:space="preserve">Exemple : les hommes grands </w:t>
      </w:r>
      <w:r w:rsidR="000C014D">
        <w:t xml:space="preserve">parviennent plus </w:t>
      </w:r>
      <w:r w:rsidR="000C014D">
        <w:rPr>
          <w:rFonts w:hint="eastAsia"/>
        </w:rPr>
        <w:t>à</w:t>
      </w:r>
      <w:r w:rsidR="000C014D">
        <w:t xml:space="preserve"> convaincre que leurs oppos</w:t>
      </w:r>
      <w:r w:rsidR="000C014D">
        <w:rPr>
          <w:rFonts w:hint="eastAsia"/>
        </w:rPr>
        <w:t>é</w:t>
      </w:r>
      <w:r w:rsidR="008D04A0">
        <w:t xml:space="preserve">s </w:t>
      </w:r>
      <w:r w:rsidR="000C014D">
        <w:t>et les femmes plus jolies sont jug</w:t>
      </w:r>
      <w:r w:rsidR="000C014D">
        <w:rPr>
          <w:rFonts w:hint="eastAsia"/>
        </w:rPr>
        <w:t>é</w:t>
      </w:r>
      <w:r w:rsidR="008D04A0">
        <w:t xml:space="preserve">es plus </w:t>
      </w:r>
      <w:r w:rsidR="000C014D">
        <w:t>sympathiques, voire plus souvent honn</w:t>
      </w:r>
      <w:r w:rsidR="000C014D">
        <w:rPr>
          <w:rFonts w:hint="eastAsia"/>
        </w:rPr>
        <w:t>ê</w:t>
      </w:r>
      <w:r w:rsidR="008D04A0">
        <w:t xml:space="preserve">tes que </w:t>
      </w:r>
      <w:r w:rsidR="000C014D">
        <w:t>leurs homologues per</w:t>
      </w:r>
      <w:r w:rsidR="000C014D">
        <w:rPr>
          <w:rFonts w:hint="eastAsia"/>
        </w:rPr>
        <w:t>ç</w:t>
      </w:r>
      <w:r w:rsidR="000C014D">
        <w:t xml:space="preserve">ues comme </w:t>
      </w:r>
      <w:r>
        <w:t>moins jolies)</w:t>
      </w:r>
    </w:p>
    <w:p w:rsidR="00640E2C" w:rsidRDefault="0032023B" w:rsidP="00640E2C">
      <w:pPr>
        <w:pStyle w:val="Heading3"/>
      </w:pPr>
      <w:bookmarkStart w:id="5" w:name="_Toc60527447"/>
      <w:proofErr w:type="gramStart"/>
      <w:r>
        <w:t>la</w:t>
      </w:r>
      <w:proofErr w:type="gramEnd"/>
      <w:r>
        <w:t xml:space="preserve"> familiarit</w:t>
      </w:r>
      <w:r>
        <w:rPr>
          <w:rFonts w:hint="eastAsia"/>
        </w:rPr>
        <w:t>é</w:t>
      </w:r>
      <w:r w:rsidR="008D04A0">
        <w:t> :</w:t>
      </w:r>
      <w:bookmarkEnd w:id="5"/>
    </w:p>
    <w:p w:rsidR="000C014D" w:rsidRDefault="008D04A0" w:rsidP="00640E2C">
      <w:pPr>
        <w:pStyle w:val="NoSpacing"/>
        <w:ind w:left="1428"/>
      </w:pPr>
      <w:r>
        <w:t xml:space="preserve"> </w:t>
      </w:r>
      <w:proofErr w:type="gramStart"/>
      <w:r w:rsidR="000C014D" w:rsidRPr="000C014D">
        <w:t>les</w:t>
      </w:r>
      <w:proofErr w:type="gramEnd"/>
      <w:r w:rsidR="000C014D" w:rsidRPr="000C014D">
        <w:t xml:space="preserve"> ventes d</w:t>
      </w:r>
      <w:r w:rsidR="000C014D" w:rsidRPr="000C014D">
        <w:rPr>
          <w:rFonts w:hint="eastAsia"/>
        </w:rPr>
        <w:t>’</w:t>
      </w:r>
      <w:r w:rsidR="000C014D" w:rsidRPr="000C014D">
        <w:t>un</w:t>
      </w:r>
      <w:r>
        <w:t xml:space="preserve"> </w:t>
      </w:r>
      <w:r w:rsidR="000C014D" w:rsidRPr="000C014D">
        <w:t>produit augmentent significativement quand le</w:t>
      </w:r>
      <w:r>
        <w:t xml:space="preserve"> </w:t>
      </w:r>
      <w:r w:rsidR="000C014D" w:rsidRPr="000C014D">
        <w:t>vendeur est recommandé par, ou est associé à, un</w:t>
      </w:r>
      <w:r>
        <w:t xml:space="preserve"> </w:t>
      </w:r>
      <w:r w:rsidR="000C014D">
        <w:t>proche de l</w:t>
      </w:r>
      <w:r w:rsidR="000C014D">
        <w:rPr>
          <w:rFonts w:hint="eastAsia"/>
        </w:rPr>
        <w:t>’</w:t>
      </w:r>
      <w:r w:rsidR="008C6A62">
        <w:t>acheteur, ou si le mot lui-même est devenu familier</w:t>
      </w:r>
    </w:p>
    <w:p w:rsidR="000C014D" w:rsidRDefault="000C014D" w:rsidP="00640E2C">
      <w:pPr>
        <w:pStyle w:val="Heading3"/>
        <w:spacing w:before="0"/>
      </w:pPr>
      <w:bookmarkStart w:id="6" w:name="_Toc60527448"/>
      <w:r>
        <w:t>Le biais d’autorité (les scientifiques…..blouse blanche)</w:t>
      </w:r>
      <w:bookmarkEnd w:id="6"/>
    </w:p>
    <w:p w:rsidR="008D04A0" w:rsidRDefault="008D04A0" w:rsidP="00640E2C">
      <w:pPr>
        <w:pStyle w:val="Heading3"/>
        <w:spacing w:before="0"/>
      </w:pPr>
      <w:bookmarkStart w:id="7" w:name="_Toc60527449"/>
      <w:r>
        <w:t>La tenue</w:t>
      </w:r>
      <w:bookmarkEnd w:id="7"/>
    </w:p>
    <w:p w:rsidR="0032023B" w:rsidRDefault="0032023B" w:rsidP="004D2EFD">
      <w:pPr>
        <w:pStyle w:val="Heading2"/>
        <w:spacing w:before="0"/>
      </w:pPr>
      <w:bookmarkStart w:id="8" w:name="_Toc60527450"/>
      <w:proofErr w:type="gramStart"/>
      <w:r w:rsidRPr="007A2B6C">
        <w:t>la</w:t>
      </w:r>
      <w:proofErr w:type="gramEnd"/>
      <w:r w:rsidRPr="007A2B6C">
        <w:t xml:space="preserve"> communication non-</w:t>
      </w:r>
      <w:r w:rsidRPr="004D2EFD">
        <w:t>verbale</w:t>
      </w:r>
      <w:r>
        <w:t>.</w:t>
      </w:r>
      <w:bookmarkEnd w:id="8"/>
    </w:p>
    <w:p w:rsidR="000C014D" w:rsidRPr="000C014D" w:rsidRDefault="000C014D" w:rsidP="00640E2C">
      <w:pPr>
        <w:pStyle w:val="Heading3"/>
        <w:numPr>
          <w:ilvl w:val="0"/>
          <w:numId w:val="21"/>
        </w:numPr>
      </w:pPr>
      <w:bookmarkStart w:id="9" w:name="_Toc60527451"/>
      <w:r w:rsidRPr="000C014D">
        <w:t>Nos gestes et nos mimiques,</w:t>
      </w:r>
      <w:bookmarkEnd w:id="9"/>
    </w:p>
    <w:p w:rsidR="000C014D" w:rsidRPr="008D04A0" w:rsidRDefault="008D04A0" w:rsidP="000C014D">
      <w:pPr>
        <w:pStyle w:val="NoSpacing"/>
      </w:pPr>
      <w:r>
        <w:t>M</w:t>
      </w:r>
      <w:r w:rsidR="000C014D" w:rsidRPr="000C014D">
        <w:rPr>
          <w:rFonts w:hint="eastAsia"/>
        </w:rPr>
        <w:t>ê</w:t>
      </w:r>
      <w:r w:rsidR="000C014D" w:rsidRPr="000C014D">
        <w:t>me les plus anodins, sont influenc</w:t>
      </w:r>
      <w:r w:rsidR="000C014D" w:rsidRPr="000C014D">
        <w:rPr>
          <w:rFonts w:hint="eastAsia"/>
        </w:rPr>
        <w:t>é</w:t>
      </w:r>
      <w:r>
        <w:t xml:space="preserve">s par </w:t>
      </w:r>
      <w:r w:rsidR="000C014D" w:rsidRPr="000C014D">
        <w:t>notre cognitio</w:t>
      </w:r>
      <w:r>
        <w:t xml:space="preserve">n, nos émotions, notre relation </w:t>
      </w:r>
      <w:r w:rsidR="000C014D" w:rsidRPr="000C014D">
        <w:rPr>
          <w:rFonts w:hint="eastAsia"/>
        </w:rPr>
        <w:t>à</w:t>
      </w:r>
      <w:r w:rsidR="000C014D" w:rsidRPr="000C014D">
        <w:t xml:space="preserve"> l</w:t>
      </w:r>
      <w:r>
        <w:t>’</w:t>
      </w:r>
      <w:r w:rsidR="000C014D" w:rsidRPr="000C014D">
        <w:t xml:space="preserve">autre mais influencent </w:t>
      </w:r>
      <w:r w:rsidR="000C014D" w:rsidRPr="000C014D">
        <w:rPr>
          <w:rFonts w:hint="eastAsia"/>
        </w:rPr>
        <w:t>é</w:t>
      </w:r>
      <w:r w:rsidR="000C014D" w:rsidRPr="000C014D">
        <w:t>galement l</w:t>
      </w:r>
      <w:r>
        <w:t xml:space="preserve">’autre dans </w:t>
      </w:r>
      <w:r w:rsidR="000C014D" w:rsidRPr="000C014D">
        <w:t>la perception qu</w:t>
      </w:r>
      <w:r>
        <w:t>’</w:t>
      </w:r>
      <w:r w:rsidR="000C014D" w:rsidRPr="000C014D">
        <w:t xml:space="preserve">il aura de nous. </w:t>
      </w:r>
      <w:r w:rsidR="000C014D">
        <w:t xml:space="preserve"> </w:t>
      </w:r>
      <w:r w:rsidR="000C014D" w:rsidRPr="000C014D">
        <w:rPr>
          <w:b/>
        </w:rPr>
        <w:t>Ces mimiques</w:t>
      </w:r>
      <w:r>
        <w:t xml:space="preserve"> </w:t>
      </w:r>
      <w:r w:rsidR="000C014D" w:rsidRPr="000C014D">
        <w:rPr>
          <w:b/>
        </w:rPr>
        <w:t>ont cela de particulier qu</w:t>
      </w:r>
      <w:r w:rsidR="008C6A62">
        <w:rPr>
          <w:b/>
        </w:rPr>
        <w:t>’</w:t>
      </w:r>
      <w:r w:rsidR="000C014D" w:rsidRPr="000C014D">
        <w:rPr>
          <w:b/>
        </w:rPr>
        <w:t xml:space="preserve">elles </w:t>
      </w:r>
      <w:r w:rsidR="000C014D" w:rsidRPr="000C014D">
        <w:rPr>
          <w:rFonts w:hint="eastAsia"/>
          <w:b/>
        </w:rPr>
        <w:t>é</w:t>
      </w:r>
      <w:r w:rsidR="000C014D" w:rsidRPr="000C014D">
        <w:rPr>
          <w:b/>
        </w:rPr>
        <w:t>chappent</w:t>
      </w:r>
    </w:p>
    <w:p w:rsidR="000C014D" w:rsidRPr="008D04A0" w:rsidRDefault="000C014D" w:rsidP="000C014D">
      <w:pPr>
        <w:pStyle w:val="NoSpacing"/>
        <w:rPr>
          <w:b/>
        </w:rPr>
      </w:pPr>
      <w:proofErr w:type="gramStart"/>
      <w:r w:rsidRPr="000C014D">
        <w:rPr>
          <w:rFonts w:hint="eastAsia"/>
          <w:b/>
        </w:rPr>
        <w:t>à</w:t>
      </w:r>
      <w:proofErr w:type="gramEnd"/>
      <w:r w:rsidRPr="000C014D">
        <w:rPr>
          <w:b/>
        </w:rPr>
        <w:t xml:space="preserve"> notre contr</w:t>
      </w:r>
      <w:r w:rsidRPr="000C014D">
        <w:rPr>
          <w:rFonts w:hint="eastAsia"/>
          <w:b/>
        </w:rPr>
        <w:t>ô</w:t>
      </w:r>
      <w:r w:rsidRPr="000C014D">
        <w:rPr>
          <w:b/>
        </w:rPr>
        <w:t>le</w:t>
      </w:r>
      <w:r w:rsidR="008D04A0">
        <w:rPr>
          <w:b/>
        </w:rPr>
        <w:t>,</w:t>
      </w:r>
      <w:r w:rsidRPr="000C014D">
        <w:rPr>
          <w:b/>
        </w:rPr>
        <w:t xml:space="preserve"> </w:t>
      </w:r>
      <w:r w:rsidRPr="000C014D">
        <w:rPr>
          <w:rFonts w:hint="eastAsia"/>
          <w:b/>
        </w:rPr>
        <w:t>à</w:t>
      </w:r>
      <w:r w:rsidRPr="000C014D">
        <w:rPr>
          <w:b/>
        </w:rPr>
        <w:t xml:space="preserve"> la diff</w:t>
      </w:r>
      <w:r w:rsidRPr="000C014D">
        <w:rPr>
          <w:rFonts w:hint="eastAsia"/>
          <w:b/>
        </w:rPr>
        <w:t>é</w:t>
      </w:r>
      <w:r w:rsidR="008D04A0">
        <w:rPr>
          <w:b/>
        </w:rPr>
        <w:t xml:space="preserve">rence de la parole </w:t>
      </w:r>
      <w:r w:rsidRPr="000C014D">
        <w:rPr>
          <w:b/>
        </w:rPr>
        <w:t>qui est r</w:t>
      </w:r>
      <w:r w:rsidRPr="000C014D">
        <w:rPr>
          <w:rFonts w:hint="eastAsia"/>
          <w:b/>
        </w:rPr>
        <w:t>é</w:t>
      </w:r>
      <w:r w:rsidRPr="000C014D">
        <w:rPr>
          <w:b/>
        </w:rPr>
        <w:t>fl</w:t>
      </w:r>
      <w:r w:rsidRPr="000C014D">
        <w:rPr>
          <w:rFonts w:hint="eastAsia"/>
          <w:b/>
        </w:rPr>
        <w:t>é</w:t>
      </w:r>
      <w:r w:rsidRPr="000C014D">
        <w:rPr>
          <w:b/>
        </w:rPr>
        <w:t xml:space="preserve">chie </w:t>
      </w:r>
      <w:r w:rsidRPr="000C014D">
        <w:t>(m</w:t>
      </w:r>
      <w:r w:rsidRPr="000C014D">
        <w:rPr>
          <w:rFonts w:hint="eastAsia"/>
        </w:rPr>
        <w:t>ê</w:t>
      </w:r>
      <w:r w:rsidRPr="000C014D">
        <w:t>me un minimum) et sont</w:t>
      </w:r>
      <w:r w:rsidR="008D04A0">
        <w:rPr>
          <w:b/>
        </w:rPr>
        <w:t xml:space="preserve"> </w:t>
      </w:r>
      <w:proofErr w:type="spellStart"/>
      <w:r w:rsidRPr="000C014D">
        <w:t>trans-culturels</w:t>
      </w:r>
      <w:proofErr w:type="spellEnd"/>
      <w:r w:rsidRPr="000C014D">
        <w:t>. Quand gestes et pens</w:t>
      </w:r>
      <w:r w:rsidRPr="000C014D">
        <w:rPr>
          <w:rFonts w:hint="eastAsia"/>
        </w:rPr>
        <w:t>é</w:t>
      </w:r>
      <w:r w:rsidRPr="000C014D">
        <w:t>es ne</w:t>
      </w:r>
      <w:r w:rsidR="008D04A0">
        <w:rPr>
          <w:b/>
        </w:rPr>
        <w:t xml:space="preserve"> </w:t>
      </w:r>
      <w:r w:rsidRPr="000C014D">
        <w:t xml:space="preserve">fonctionnent pas </w:t>
      </w:r>
      <w:r w:rsidRPr="000C014D">
        <w:rPr>
          <w:rFonts w:hint="eastAsia"/>
        </w:rPr>
        <w:t>à</w:t>
      </w:r>
      <w:r w:rsidRPr="000C014D">
        <w:t xml:space="preserve"> l</w:t>
      </w:r>
      <w:r w:rsidR="008C6A62">
        <w:t>’</w:t>
      </w:r>
      <w:r w:rsidRPr="000C014D">
        <w:t>unisson, c</w:t>
      </w:r>
      <w:r w:rsidR="008C6A62">
        <w:t>’</w:t>
      </w:r>
      <w:r w:rsidRPr="000C014D">
        <w:t>est l</w:t>
      </w:r>
      <w:r w:rsidR="008C6A62">
        <w:t>’</w:t>
      </w:r>
      <w:proofErr w:type="spellStart"/>
      <w:r w:rsidRPr="000C014D">
        <w:t>incongruence</w:t>
      </w:r>
      <w:proofErr w:type="spellEnd"/>
      <w:r w:rsidR="008D04A0">
        <w:rPr>
          <w:b/>
        </w:rPr>
        <w:t xml:space="preserve"> </w:t>
      </w:r>
      <w:r w:rsidRPr="000C014D">
        <w:t>(il y a peut-</w:t>
      </w:r>
      <w:r w:rsidRPr="000C014D">
        <w:rPr>
          <w:rFonts w:hint="eastAsia"/>
        </w:rPr>
        <w:t>ê</w:t>
      </w:r>
      <w:r w:rsidR="00D618DE">
        <w:t xml:space="preserve">tre </w:t>
      </w:r>
      <w:r w:rsidRPr="000C014D">
        <w:t>une</w:t>
      </w:r>
      <w:r w:rsidR="008D04A0">
        <w:rPr>
          <w:b/>
        </w:rPr>
        <w:t xml:space="preserve"> </w:t>
      </w:r>
      <w:r w:rsidRPr="000C014D">
        <w:t>dissonance cognitive34,</w:t>
      </w:r>
    </w:p>
    <w:p w:rsidR="000C014D" w:rsidRDefault="008D04A0" w:rsidP="000C014D">
      <w:pPr>
        <w:pStyle w:val="NoSpacing"/>
        <w:rPr>
          <w:b/>
        </w:rPr>
      </w:pPr>
      <w:r w:rsidRPr="008D04A0">
        <w:rPr>
          <w:b/>
        </w:rPr>
        <w:sym w:font="Wingdings" w:char="F0F3"/>
      </w:r>
      <w:proofErr w:type="gramStart"/>
      <w:r w:rsidR="000C014D" w:rsidRPr="000C014D">
        <w:rPr>
          <w:b/>
        </w:rPr>
        <w:t>la</w:t>
      </w:r>
      <w:proofErr w:type="gramEnd"/>
      <w:r w:rsidR="000C014D" w:rsidRPr="000C014D">
        <w:rPr>
          <w:b/>
        </w:rPr>
        <w:t xml:space="preserve"> synergologie</w:t>
      </w:r>
      <w:r w:rsidR="000C014D">
        <w:rPr>
          <w:b/>
        </w:rPr>
        <w:t> : étude de ces mimiques qui trahissent nos pensées/émotions</w:t>
      </w:r>
      <w:r w:rsidR="00D618DE">
        <w:rPr>
          <w:b/>
        </w:rPr>
        <w:t xml:space="preserve"> (MAIS ENCORE PSEUDO SCIENCE)</w:t>
      </w:r>
    </w:p>
    <w:p w:rsidR="000C014D" w:rsidRPr="008D04A0" w:rsidRDefault="000C014D" w:rsidP="0000581A">
      <w:pPr>
        <w:pStyle w:val="NoSpacing"/>
      </w:pPr>
      <w:proofErr w:type="gramStart"/>
      <w:r>
        <w:lastRenderedPageBreak/>
        <w:t>faire</w:t>
      </w:r>
      <w:proofErr w:type="gramEnd"/>
      <w:r>
        <w:t xml:space="preserve"> </w:t>
      </w:r>
      <w:r>
        <w:rPr>
          <w:rFonts w:hint="eastAsia"/>
        </w:rPr>
        <w:t>é</w:t>
      </w:r>
      <w:r w:rsidR="008D04A0">
        <w:t xml:space="preserve">merger rationnellement les </w:t>
      </w:r>
      <w:r>
        <w:t>perceptions inconscientes intuitives, de mani</w:t>
      </w:r>
      <w:r>
        <w:rPr>
          <w:rFonts w:hint="eastAsia"/>
        </w:rPr>
        <w:t>è</w:t>
      </w:r>
      <w:r w:rsidR="008D04A0">
        <w:t xml:space="preserve">re </w:t>
      </w:r>
      <w:r>
        <w:rPr>
          <w:rFonts w:hint="eastAsia"/>
        </w:rPr>
        <w:t>à</w:t>
      </w:r>
      <w:r>
        <w:t xml:space="preserve"> comprendre les messages contradictoires.</w:t>
      </w:r>
    </w:p>
    <w:p w:rsidR="0000581A" w:rsidRPr="008D04A0" w:rsidRDefault="0000581A" w:rsidP="00640E2C">
      <w:pPr>
        <w:pStyle w:val="Heading3"/>
      </w:pPr>
      <w:bookmarkStart w:id="10" w:name="_Toc60527452"/>
      <w:r w:rsidRPr="008D04A0">
        <w:t>La distance entre nous et l’interlocuteur (pour qu’on se sente à l’aise)</w:t>
      </w:r>
      <w:bookmarkEnd w:id="10"/>
    </w:p>
    <w:p w:rsidR="001D7287" w:rsidRPr="007A2B6C" w:rsidRDefault="0000581A" w:rsidP="0000581A">
      <w:pPr>
        <w:pStyle w:val="NoSpacing"/>
      </w:pPr>
      <w:r w:rsidRPr="00D618DE">
        <w:t>Dans La Dimension Cach</w:t>
      </w:r>
      <w:r w:rsidRPr="00D618DE">
        <w:rPr>
          <w:rFonts w:hint="eastAsia"/>
        </w:rPr>
        <w:t>é</w:t>
      </w:r>
      <w:r w:rsidRPr="00D618DE">
        <w:t>e35</w:t>
      </w:r>
      <w:r w:rsidR="008D04A0" w:rsidRPr="00D618DE">
        <w:t xml:space="preserve">, </w:t>
      </w:r>
      <w:r w:rsidRPr="00D618DE">
        <w:t>Edward Hall s</w:t>
      </w:r>
      <w:r w:rsidR="007A2B6C">
        <w:t>’</w:t>
      </w:r>
      <w:r w:rsidRPr="00D618DE">
        <w:t>attarde tout particuli</w:t>
      </w:r>
      <w:r w:rsidRPr="00D618DE">
        <w:rPr>
          <w:rFonts w:hint="eastAsia"/>
        </w:rPr>
        <w:t>è</w:t>
      </w:r>
      <w:r w:rsidR="008D04A0" w:rsidRPr="00D618DE">
        <w:t xml:space="preserve">rement sur </w:t>
      </w:r>
      <w:r w:rsidRPr="00D618DE">
        <w:t>cette notion d</w:t>
      </w:r>
      <w:r w:rsidR="00D618DE">
        <w:t>’</w:t>
      </w:r>
      <w:r w:rsidRPr="00D618DE">
        <w:t>espace n</w:t>
      </w:r>
      <w:r w:rsidRPr="00D618DE">
        <w:rPr>
          <w:rFonts w:hint="eastAsia"/>
        </w:rPr>
        <w:t>é</w:t>
      </w:r>
      <w:r w:rsidRPr="00D618DE">
        <w:t xml:space="preserve">cessaire </w:t>
      </w:r>
      <w:r w:rsidRPr="00D618DE">
        <w:rPr>
          <w:rFonts w:hint="eastAsia"/>
        </w:rPr>
        <w:t>à</w:t>
      </w:r>
      <w:r w:rsidRPr="00D618DE">
        <w:t xml:space="preserve"> l</w:t>
      </w:r>
      <w:r w:rsidR="00D618DE">
        <w:t>’</w:t>
      </w:r>
      <w:r w:rsidRPr="00D618DE">
        <w:rPr>
          <w:rFonts w:hint="eastAsia"/>
        </w:rPr>
        <w:t>é</w:t>
      </w:r>
      <w:r w:rsidR="008D04A0" w:rsidRPr="00D618DE">
        <w:t>quilibre d</w:t>
      </w:r>
      <w:r w:rsidRPr="00D618DE">
        <w:t xml:space="preserve">e tout </w:t>
      </w:r>
      <w:r w:rsidRPr="00D618DE">
        <w:rPr>
          <w:rFonts w:hint="eastAsia"/>
        </w:rPr>
        <w:t>ê</w:t>
      </w:r>
      <w:r w:rsidRPr="00D618DE">
        <w:t>tre v</w:t>
      </w:r>
      <w:r w:rsidR="008D04A0" w:rsidRPr="00D618DE">
        <w:t>ivant et notamment les humains,</w:t>
      </w:r>
      <w:r w:rsidR="007A2B6C">
        <w:t xml:space="preserve"> </w:t>
      </w:r>
      <w:r w:rsidRPr="00D618DE">
        <w:t>chez qui cette dimension devient culturelle</w:t>
      </w:r>
      <w:r w:rsidR="007A2B6C">
        <w:t>.</w:t>
      </w:r>
    </w:p>
    <w:p w:rsidR="001D7287" w:rsidRPr="001D7287" w:rsidRDefault="001D7287" w:rsidP="004D2EFD">
      <w:pPr>
        <w:pStyle w:val="Heading3"/>
      </w:pPr>
      <w:bookmarkStart w:id="11" w:name="_Toc60527453"/>
      <w:proofErr w:type="gramStart"/>
      <w:r w:rsidRPr="00440621">
        <w:t>l’aversion</w:t>
      </w:r>
      <w:proofErr w:type="gramEnd"/>
      <w:r w:rsidRPr="00440621">
        <w:t xml:space="preserve"> à la perte</w:t>
      </w:r>
      <w:r w:rsidRPr="001D7287">
        <w:t xml:space="preserve"> (plus importante que le gain)</w:t>
      </w:r>
      <w:bookmarkEnd w:id="11"/>
    </w:p>
    <w:p w:rsidR="001D7287" w:rsidRPr="001D7287" w:rsidRDefault="001D7287" w:rsidP="001D7287">
      <w:pPr>
        <w:pStyle w:val="NoSpacing"/>
      </w:pPr>
      <w:r w:rsidRPr="001D7287">
        <w:t xml:space="preserve">Conséquence : il n’est pas difficile de se passer de ce que l’on ne connaît pas. Par contre après y avoir goûté, cela devient plus difficile (= difficulté à se passer de </w:t>
      </w:r>
      <w:proofErr w:type="spellStart"/>
      <w:r w:rsidRPr="001D7287">
        <w:t>netflix</w:t>
      </w:r>
      <w:proofErr w:type="spellEnd"/>
      <w:r w:rsidRPr="001D7287">
        <w:t xml:space="preserve">, </w:t>
      </w:r>
      <w:proofErr w:type="spellStart"/>
      <w:r w:rsidRPr="001D7287">
        <w:t>smartphone</w:t>
      </w:r>
      <w:proofErr w:type="spellEnd"/>
      <w:r w:rsidRPr="001D7287">
        <w:t>, etc….)</w:t>
      </w:r>
    </w:p>
    <w:p w:rsidR="004D2EFD" w:rsidRDefault="001D7287" w:rsidP="004D2EFD">
      <w:pPr>
        <w:pStyle w:val="Heading3"/>
      </w:pPr>
      <w:bookmarkStart w:id="12" w:name="_Toc60527454"/>
      <w:r w:rsidRPr="00440621">
        <w:t>Point de référence sociale</w:t>
      </w:r>
      <w:r w:rsidRPr="001D7287">
        <w:t> :</w:t>
      </w:r>
      <w:bookmarkEnd w:id="12"/>
    </w:p>
    <w:p w:rsidR="001D7287" w:rsidRPr="001D7287" w:rsidRDefault="001D7287" w:rsidP="004D2EFD">
      <w:pPr>
        <w:pStyle w:val="NoSpacing"/>
        <w:ind w:left="1440"/>
      </w:pPr>
      <w:r w:rsidRPr="001D7287">
        <w:t xml:space="preserve"> le fait que la majeure partie ait cet objet favorise le fait de vouloir en avoir </w:t>
      </w:r>
      <w:proofErr w:type="gramStart"/>
      <w:r w:rsidRPr="001D7287">
        <w:t>un .</w:t>
      </w:r>
      <w:proofErr w:type="gramEnd"/>
    </w:p>
    <w:p w:rsidR="001D7287" w:rsidRPr="00440621" w:rsidRDefault="001D7287" w:rsidP="004D2EFD">
      <w:pPr>
        <w:pStyle w:val="Heading3"/>
      </w:pPr>
      <w:bookmarkStart w:id="13" w:name="_Toc60527455"/>
      <w:r w:rsidRPr="00440621">
        <w:t>L’effet d’ancrage</w:t>
      </w:r>
      <w:bookmarkEnd w:id="13"/>
    </w:p>
    <w:p w:rsidR="001D7287" w:rsidRDefault="001D7287" w:rsidP="001D7287">
      <w:pPr>
        <w:pStyle w:val="NoSpacing"/>
      </w:pPr>
      <w:r>
        <w:t>Dans un sondage, on oppose par exemple : écologie et progrès. (</w:t>
      </w:r>
      <w:proofErr w:type="gramStart"/>
      <w:r>
        <w:t>difficile</w:t>
      </w:r>
      <w:proofErr w:type="gramEnd"/>
      <w:r>
        <w:t xml:space="preserve"> si on est pas conscient de ce biais de réagir par rapport à cela)</w:t>
      </w:r>
      <w:r w:rsidR="008D04A0">
        <w:t xml:space="preserve">. Mais c’est aussi valable pour les chiffres : </w:t>
      </w:r>
      <w:r w:rsidR="007A2B6C">
        <w:t>« je te vends ce canapé à 200 euros. (</w:t>
      </w:r>
      <w:proofErr w:type="gramStart"/>
      <w:r w:rsidR="007A2B6C">
        <w:t>crée</w:t>
      </w:r>
      <w:proofErr w:type="gramEnd"/>
      <w:r w:rsidR="007A2B6C">
        <w:t xml:space="preserve"> un effet d’ancrage pour les négociations autour de 200 euros.</w:t>
      </w:r>
    </w:p>
    <w:p w:rsidR="00440621" w:rsidRPr="00440621" w:rsidRDefault="00440621" w:rsidP="004D2EFD">
      <w:pPr>
        <w:pStyle w:val="Heading2"/>
      </w:pPr>
      <w:bookmarkStart w:id="14" w:name="_Toc60527456"/>
      <w:r w:rsidRPr="00440621">
        <w:t>Présenter les choses sous leur meilleur jour</w:t>
      </w:r>
      <w:bookmarkEnd w:id="14"/>
    </w:p>
    <w:p w:rsidR="001D7287" w:rsidRPr="00440621" w:rsidRDefault="001D7287" w:rsidP="004D2EFD">
      <w:pPr>
        <w:pStyle w:val="Heading3"/>
        <w:numPr>
          <w:ilvl w:val="0"/>
          <w:numId w:val="22"/>
        </w:numPr>
      </w:pPr>
      <w:bookmarkStart w:id="15" w:name="_Toc60527457"/>
      <w:r w:rsidRPr="00440621">
        <w:t>Le biais d’étiquetage</w:t>
      </w:r>
      <w:r w:rsidR="007A2B6C" w:rsidRPr="00440621">
        <w:sym w:font="Wingdings" w:char="F0F3"/>
      </w:r>
      <w:r w:rsidR="007A2B6C" w:rsidRPr="00440621">
        <w:t xml:space="preserve"> naturalisation</w:t>
      </w:r>
      <w:r w:rsidRPr="00440621">
        <w:t> :</w:t>
      </w:r>
      <w:bookmarkEnd w:id="15"/>
      <w:r w:rsidRPr="00440621">
        <w:t xml:space="preserve"> </w:t>
      </w:r>
    </w:p>
    <w:p w:rsidR="001D7287" w:rsidRDefault="001D7287" w:rsidP="001D7287">
      <w:pPr>
        <w:pStyle w:val="NoSpacing"/>
      </w:pPr>
      <w:r>
        <w:t>Associer quelqu’un</w:t>
      </w:r>
      <w:r w:rsidR="00CC7883">
        <w:t xml:space="preserve"> à un type d’individu : « tu ne vas pas te comporter comme un amish »  (et donc dire </w:t>
      </w:r>
      <w:r w:rsidR="007A2B6C">
        <w:t>« </w:t>
      </w:r>
      <w:r w:rsidR="00CC7883">
        <w:t>non effectivement tu as raison</w:t>
      </w:r>
      <w:r w:rsidR="007A2B6C">
        <w:t> »</w:t>
      </w:r>
      <w:r w:rsidR="00CC7883">
        <w:t>)</w:t>
      </w:r>
    </w:p>
    <w:p w:rsidR="004D2EFD" w:rsidRDefault="00CC7883" w:rsidP="004D2EFD">
      <w:pPr>
        <w:pStyle w:val="Heading3"/>
      </w:pPr>
      <w:bookmarkStart w:id="16" w:name="_Toc60527458"/>
      <w:r w:rsidRPr="007A2B6C">
        <w:t xml:space="preserve">Biais d’attribution </w:t>
      </w:r>
      <w:proofErr w:type="spellStart"/>
      <w:r w:rsidRPr="007A2B6C">
        <w:t>dispositionnelle</w:t>
      </w:r>
      <w:proofErr w:type="spellEnd"/>
      <w:r w:rsidRPr="007A2B6C">
        <w:t> :</w:t>
      </w:r>
      <w:bookmarkEnd w:id="16"/>
      <w:r w:rsidRPr="007A2B6C">
        <w:t xml:space="preserve"> </w:t>
      </w:r>
    </w:p>
    <w:p w:rsidR="00CC7883" w:rsidRPr="007A2B6C" w:rsidRDefault="00CC7883" w:rsidP="004D2EFD">
      <w:pPr>
        <w:pStyle w:val="NoSpacing"/>
      </w:pPr>
      <w:proofErr w:type="gramStart"/>
      <w:r w:rsidRPr="007A2B6C">
        <w:t>attribuer</w:t>
      </w:r>
      <w:proofErr w:type="gramEnd"/>
      <w:r w:rsidRPr="007A2B6C">
        <w:t xml:space="preserve"> un caractère à un type d’action</w:t>
      </w:r>
    </w:p>
    <w:p w:rsidR="00CC7883" w:rsidRDefault="00CC7883" w:rsidP="001D7287">
      <w:pPr>
        <w:pStyle w:val="NoSpacing"/>
      </w:pPr>
      <w:r>
        <w:t>Associer quelqu’un à un type de comportement : encore plus devant témoin. « </w:t>
      </w:r>
      <w:proofErr w:type="gramStart"/>
      <w:r>
        <w:t>je</w:t>
      </w:r>
      <w:proofErr w:type="gramEnd"/>
      <w:r>
        <w:t xml:space="preserve"> savais que tu ne prendrais pas ta voiture, tu es quelqu’un de sportif, etc….</w:t>
      </w:r>
    </w:p>
    <w:p w:rsidR="004D2EFD" w:rsidRPr="004D2EFD" w:rsidRDefault="00CC7883" w:rsidP="004D2EFD">
      <w:pPr>
        <w:pStyle w:val="Heading3"/>
      </w:pPr>
      <w:bookmarkStart w:id="17" w:name="_Toc60527459"/>
      <w:r w:rsidRPr="00440621">
        <w:t>Biais du contraste</w:t>
      </w:r>
      <w:r w:rsidR="008D04A0" w:rsidRPr="00440621">
        <w:t xml:space="preserve"> (exemple de la « porte dans le nez</w:t>
      </w:r>
      <w:r w:rsidR="008D04A0">
        <w:t> »</w:t>
      </w:r>
      <w:bookmarkEnd w:id="17"/>
    </w:p>
    <w:p w:rsidR="00CC7883" w:rsidRPr="007A2B6C" w:rsidRDefault="007A2B6C" w:rsidP="004D2EFD">
      <w:pPr>
        <w:pStyle w:val="NoSpacing"/>
      </w:pPr>
      <w:r w:rsidRPr="007A2B6C">
        <w:rPr>
          <w:b/>
        </w:rPr>
        <w:sym w:font="Wingdings" w:char="F0F3"/>
      </w:r>
      <w:proofErr w:type="gramStart"/>
      <w:r w:rsidRPr="007A2B6C">
        <w:t>demande</w:t>
      </w:r>
      <w:proofErr w:type="gramEnd"/>
      <w:r w:rsidRPr="007A2B6C">
        <w:t xml:space="preserve"> extravagante, </w:t>
      </w:r>
      <w:r w:rsidR="008D04A0" w:rsidRPr="007A2B6C">
        <w:t xml:space="preserve"> suivi de notre véritable demande</w:t>
      </w:r>
      <w:r w:rsidRPr="007A2B6C">
        <w:t>)</w:t>
      </w:r>
    </w:p>
    <w:p w:rsidR="00CC7883" w:rsidRPr="00440621" w:rsidRDefault="00CC7883" w:rsidP="004D2EFD">
      <w:pPr>
        <w:pStyle w:val="Heading3"/>
      </w:pPr>
      <w:bookmarkStart w:id="18" w:name="_Toc60527460"/>
      <w:r w:rsidRPr="00440621">
        <w:t>Biais de la rareté</w:t>
      </w:r>
      <w:bookmarkEnd w:id="18"/>
    </w:p>
    <w:p w:rsidR="004D2EFD" w:rsidRDefault="005F7D63" w:rsidP="004D2EFD">
      <w:pPr>
        <w:pStyle w:val="Heading3"/>
      </w:pPr>
      <w:bookmarkStart w:id="19" w:name="_Toc60527461"/>
      <w:r w:rsidRPr="00440621">
        <w:t>Biais de compétition</w:t>
      </w:r>
      <w:r>
        <w:t> :</w:t>
      </w:r>
      <w:bookmarkEnd w:id="19"/>
    </w:p>
    <w:p w:rsidR="005F7D63" w:rsidRDefault="005F7D63" w:rsidP="004D2EFD">
      <w:pPr>
        <w:pStyle w:val="NoSpacing"/>
      </w:pPr>
      <w:r>
        <w:t xml:space="preserve"> </w:t>
      </w:r>
      <w:proofErr w:type="gramStart"/>
      <w:r>
        <w:t>le</w:t>
      </w:r>
      <w:proofErr w:type="gramEnd"/>
      <w:r>
        <w:t xml:space="preserve"> fait de pouvoir se faire doubler rend l’objet du désir plus important</w:t>
      </w:r>
    </w:p>
    <w:p w:rsidR="004D2EFD" w:rsidRPr="004D2EFD" w:rsidRDefault="005F7D63" w:rsidP="004D2EFD">
      <w:pPr>
        <w:pStyle w:val="Heading3"/>
      </w:pPr>
      <w:bookmarkStart w:id="20" w:name="_Toc60527462"/>
      <w:r w:rsidRPr="00440621">
        <w:t>Biais de la loi de l’apogée-fin</w:t>
      </w:r>
      <w:r>
        <w:t> :</w:t>
      </w:r>
      <w:bookmarkEnd w:id="20"/>
    </w:p>
    <w:p w:rsidR="005F7D63" w:rsidRDefault="005F7D63" w:rsidP="004D2EFD">
      <w:pPr>
        <w:pStyle w:val="NoSpacing"/>
        <w:ind w:left="708"/>
      </w:pPr>
      <w:proofErr w:type="gramStart"/>
      <w:r>
        <w:t>notre</w:t>
      </w:r>
      <w:proofErr w:type="gramEnd"/>
      <w:r>
        <w:t xml:space="preserve"> souvenir d’un évènement dépend davantage de l’intensité maximale ressentie à la fin de l’expérience que de sa durée.</w:t>
      </w:r>
    </w:p>
    <w:p w:rsidR="005F7D63" w:rsidRDefault="005F7D63" w:rsidP="001D7287">
      <w:pPr>
        <w:pStyle w:val="NoSpacing"/>
      </w:pPr>
    </w:p>
    <w:p w:rsidR="005F7D63" w:rsidRDefault="005F7D63" w:rsidP="004D2EFD">
      <w:pPr>
        <w:pStyle w:val="Heading1"/>
      </w:pPr>
      <w:bookmarkStart w:id="21" w:name="_Toc60527463"/>
      <w:r>
        <w:t>LES BIAIS DE RAISONNEMENT</w:t>
      </w:r>
      <w:bookmarkEnd w:id="21"/>
    </w:p>
    <w:p w:rsidR="005F7D63" w:rsidRDefault="005F7D63" w:rsidP="004D2EFD">
      <w:pPr>
        <w:pStyle w:val="Heading2"/>
        <w:numPr>
          <w:ilvl w:val="0"/>
          <w:numId w:val="26"/>
        </w:numPr>
      </w:pPr>
      <w:bookmarkStart w:id="22" w:name="_Toc60527464"/>
      <w:r>
        <w:t>Principe de cohérence ou de consistance (=un des biais les plus forts)</w:t>
      </w:r>
      <w:bookmarkEnd w:id="22"/>
    </w:p>
    <w:p w:rsidR="005F7D63" w:rsidRDefault="005F7D63" w:rsidP="005F7D63">
      <w:pPr>
        <w:pStyle w:val="NoSpacing"/>
      </w:pPr>
      <w:r>
        <w:t>Il nous pousse à agir de façon à justifier nos actions antérieures</w:t>
      </w:r>
    </w:p>
    <w:p w:rsidR="005F7D63" w:rsidRDefault="005F7D63" w:rsidP="004D2EFD">
      <w:pPr>
        <w:pStyle w:val="Heading2"/>
        <w:spacing w:before="0"/>
      </w:pPr>
      <w:bookmarkStart w:id="23" w:name="_Toc60527465"/>
      <w:r>
        <w:t>Consistance cognitive :</w:t>
      </w:r>
      <w:bookmarkEnd w:id="23"/>
      <w:r>
        <w:t xml:space="preserve"> </w:t>
      </w:r>
    </w:p>
    <w:p w:rsidR="005F7D63" w:rsidRDefault="005F7D63" w:rsidP="004D2EFD">
      <w:pPr>
        <w:pStyle w:val="Heading2"/>
        <w:spacing w:before="0"/>
      </w:pPr>
      <w:bookmarkStart w:id="24" w:name="_Toc60527466"/>
      <w:r>
        <w:t>Consistance attitude-comportement</w:t>
      </w:r>
      <w:bookmarkEnd w:id="24"/>
    </w:p>
    <w:p w:rsidR="005F7D63" w:rsidRDefault="005F7D63" w:rsidP="004D2EFD">
      <w:pPr>
        <w:pStyle w:val="Heading2"/>
        <w:spacing w:before="0"/>
      </w:pPr>
      <w:bookmarkStart w:id="25" w:name="_Toc60527467"/>
      <w:r>
        <w:t>Consistance comportementale</w:t>
      </w:r>
      <w:bookmarkEnd w:id="25"/>
    </w:p>
    <w:p w:rsidR="005F7D63" w:rsidRDefault="005F7D63" w:rsidP="00440621">
      <w:pPr>
        <w:pStyle w:val="NoSpacing"/>
        <w:numPr>
          <w:ilvl w:val="0"/>
          <w:numId w:val="13"/>
        </w:numPr>
      </w:pPr>
      <w:r>
        <w:t xml:space="preserve">Effet de gel (encore plus si c’est public). Et cela peut être </w:t>
      </w:r>
      <w:r w:rsidR="00440621">
        <w:t>favorisé</w:t>
      </w:r>
      <w:r>
        <w:t xml:space="preserve"> par des comportements préparatoires</w:t>
      </w:r>
    </w:p>
    <w:p w:rsidR="005F7D63" w:rsidRDefault="005F7D63" w:rsidP="005F7D63">
      <w:pPr>
        <w:pStyle w:val="NoSpacing"/>
      </w:pPr>
      <w:r>
        <w:t xml:space="preserve">pour </w:t>
      </w:r>
      <w:r>
        <w:rPr>
          <w:rFonts w:hint="eastAsia"/>
        </w:rPr>
        <w:t>«</w:t>
      </w:r>
      <w:r>
        <w:t xml:space="preserve"> geler </w:t>
      </w:r>
      <w:r>
        <w:rPr>
          <w:rFonts w:hint="eastAsia"/>
        </w:rPr>
        <w:t>»</w:t>
      </w:r>
      <w:r w:rsidR="00440621">
        <w:t xml:space="preserve">, </w:t>
      </w:r>
      <w:proofErr w:type="spellStart"/>
      <w:r w:rsidR="00440621">
        <w:t>K.Lewin</w:t>
      </w:r>
      <w:proofErr w:type="spellEnd"/>
      <w:r w:rsidR="00440621">
        <w:t xml:space="preserve"> </w:t>
      </w:r>
      <w:r>
        <w:t>pr</w:t>
      </w:r>
      <w:r>
        <w:rPr>
          <w:rFonts w:hint="eastAsia"/>
        </w:rPr>
        <w:t>é</w:t>
      </w:r>
      <w:r>
        <w:t xml:space="preserve">cise </w:t>
      </w:r>
      <w:proofErr w:type="spellStart"/>
      <w:r>
        <w:t>qu</w:t>
      </w:r>
      <w:proofErr w:type="spellEnd"/>
      <w:r>
        <w:rPr>
          <w:rFonts w:hint="eastAsia"/>
        </w:rPr>
        <w:t>’</w:t>
      </w:r>
      <w:r>
        <w:t>il fau</w:t>
      </w:r>
      <w:r w:rsidR="00440621">
        <w:t xml:space="preserve">t que la personne soit investie </w:t>
      </w:r>
      <w:r>
        <w:t xml:space="preserve">au sens </w:t>
      </w:r>
      <w:proofErr w:type="spellStart"/>
      <w:r>
        <w:t>qu</w:t>
      </w:r>
      <w:proofErr w:type="spellEnd"/>
      <w:r>
        <w:rPr>
          <w:rFonts w:hint="eastAsia"/>
        </w:rPr>
        <w:t>’</w:t>
      </w:r>
      <w:r>
        <w:t>elle aura d</w:t>
      </w:r>
      <w:r>
        <w:rPr>
          <w:rFonts w:hint="eastAsia"/>
        </w:rPr>
        <w:t>é</w:t>
      </w:r>
      <w:r>
        <w:t>pens</w:t>
      </w:r>
      <w:r>
        <w:rPr>
          <w:rFonts w:hint="eastAsia"/>
        </w:rPr>
        <w:t>é</w:t>
      </w:r>
      <w:r>
        <w:t xml:space="preserve"> son argent, temps,</w:t>
      </w:r>
      <w:r w:rsidR="00440621">
        <w:t xml:space="preserve"> </w:t>
      </w:r>
      <w:proofErr w:type="spellStart"/>
      <w:r>
        <w:rPr>
          <w:rFonts w:hint="eastAsia"/>
        </w:rPr>
        <w:t>é</w:t>
      </w:r>
      <w:r w:rsidR="00440621">
        <w:t>nergie</w:t>
      </w:r>
      <w:proofErr w:type="gramStart"/>
      <w:r w:rsidR="00440621">
        <w:t>,son</w:t>
      </w:r>
      <w:proofErr w:type="spellEnd"/>
      <w:proofErr w:type="gramEnd"/>
      <w:r w:rsidR="00440621">
        <w:t xml:space="preserve">  image, </w:t>
      </w:r>
      <w:r>
        <w:t xml:space="preserve"> Il faut donc l</w:t>
      </w:r>
      <w:r>
        <w:rPr>
          <w:rFonts w:hint="eastAsia"/>
        </w:rPr>
        <w:t>’</w:t>
      </w:r>
      <w:r>
        <w:t xml:space="preserve">aider </w:t>
      </w:r>
      <w:r>
        <w:rPr>
          <w:rFonts w:hint="eastAsia"/>
        </w:rPr>
        <w:t>à</w:t>
      </w:r>
      <w:r>
        <w:t xml:space="preserve"> ce </w:t>
      </w:r>
      <w:proofErr w:type="spellStart"/>
      <w:r>
        <w:t>qu</w:t>
      </w:r>
      <w:proofErr w:type="spellEnd"/>
      <w:r>
        <w:rPr>
          <w:rFonts w:hint="eastAsia"/>
        </w:rPr>
        <w:t>’</w:t>
      </w:r>
      <w:r>
        <w:t>elle se</w:t>
      </w:r>
      <w:r w:rsidR="00440621">
        <w:t xml:space="preserve"> </w:t>
      </w:r>
      <w:r>
        <w:t>mette en action par gels successifs comme autant</w:t>
      </w:r>
    </w:p>
    <w:p w:rsidR="005F7D63" w:rsidRPr="005F7D63" w:rsidRDefault="005F7D63" w:rsidP="005F7D63">
      <w:pPr>
        <w:pStyle w:val="NoSpacing"/>
      </w:pPr>
      <w:proofErr w:type="gramStart"/>
      <w:r>
        <w:t>de</w:t>
      </w:r>
      <w:proofErr w:type="gramEnd"/>
      <w:r>
        <w:t xml:space="preserve"> petits pas donc de d</w:t>
      </w:r>
      <w:r>
        <w:rPr>
          <w:rFonts w:hint="eastAsia"/>
        </w:rPr>
        <w:t>é</w:t>
      </w:r>
      <w:r w:rsidR="00440621">
        <w:t xml:space="preserve">penses progressives (en </w:t>
      </w:r>
      <w:r>
        <w:t xml:space="preserve">temps, en </w:t>
      </w:r>
      <w:r>
        <w:rPr>
          <w:rFonts w:hint="eastAsia"/>
        </w:rPr>
        <w:t>é</w:t>
      </w:r>
      <w:r>
        <w:t>nergie, en image</w:t>
      </w:r>
      <w:r>
        <w:rPr>
          <w:rFonts w:hint="eastAsia"/>
        </w:rPr>
        <w:t>…</w:t>
      </w:r>
      <w:r>
        <w:t>), l</w:t>
      </w:r>
      <w:r>
        <w:rPr>
          <w:rFonts w:hint="eastAsia"/>
        </w:rPr>
        <w:t>’</w:t>
      </w:r>
      <w:r w:rsidR="00440621">
        <w:t xml:space="preserve">engageant dans </w:t>
      </w:r>
      <w:r>
        <w:t xml:space="preserve">la bonne direction des actes </w:t>
      </w:r>
      <w:r w:rsidR="00440621">
        <w:t>décartonnés</w:t>
      </w:r>
      <w:r>
        <w:t>.</w:t>
      </w:r>
    </w:p>
    <w:p w:rsidR="00DF7A15" w:rsidRPr="00440621" w:rsidRDefault="00DF7A15" w:rsidP="005F7D63">
      <w:pPr>
        <w:pStyle w:val="NoSpacing"/>
        <w:rPr>
          <w:b/>
        </w:rPr>
      </w:pPr>
      <w:r>
        <w:rPr>
          <w:b/>
        </w:rPr>
        <w:t>Attention </w:t>
      </w:r>
      <w:r>
        <w:t xml:space="preserve">: </w:t>
      </w:r>
      <w:r w:rsidRPr="00440621">
        <w:rPr>
          <w:b/>
        </w:rPr>
        <w:t>l’effet de gel marche i la personne s’est sentie libre et responsable de le réaliser.</w:t>
      </w:r>
    </w:p>
    <w:p w:rsidR="00DF7A15" w:rsidRPr="00440621" w:rsidRDefault="00DF7A15" w:rsidP="005F7D63">
      <w:pPr>
        <w:pStyle w:val="NoSpacing"/>
        <w:rPr>
          <w:b/>
        </w:rPr>
      </w:pPr>
      <w:r w:rsidRPr="00440621">
        <w:rPr>
          <w:b/>
        </w:rPr>
        <w:t xml:space="preserve">Sinon cela sera même contre-productif : « effet de réactance ». </w:t>
      </w:r>
    </w:p>
    <w:p w:rsidR="005F7D63" w:rsidRDefault="005F7D63" w:rsidP="005F7D63">
      <w:pPr>
        <w:pStyle w:val="NoSpacing"/>
      </w:pPr>
      <w:r>
        <w:t xml:space="preserve">Par principe de </w:t>
      </w:r>
      <w:proofErr w:type="gramStart"/>
      <w:r>
        <w:t>cohérence ,</w:t>
      </w:r>
      <w:proofErr w:type="gramEnd"/>
      <w:r>
        <w:t xml:space="preserve"> l’être huma</w:t>
      </w:r>
      <w:r w:rsidR="00440621">
        <w:t xml:space="preserve">in a des difficultés à changer. </w:t>
      </w:r>
      <w:r>
        <w:t>Ceci est renforcé par le biais de confirmation.</w:t>
      </w:r>
    </w:p>
    <w:p w:rsidR="006A40FD" w:rsidRDefault="00440621" w:rsidP="005F7D63">
      <w:pPr>
        <w:pStyle w:val="NoSpacing"/>
      </w:pPr>
      <w:r w:rsidRPr="004D2EFD">
        <w:rPr>
          <w:u w:val="single"/>
        </w:rPr>
        <w:t xml:space="preserve">Exemple d’exercice réalisé </w:t>
      </w:r>
      <w:r w:rsidR="004D2EFD">
        <w:rPr>
          <w:u w:val="single"/>
        </w:rPr>
        <w:t>dans</w:t>
      </w:r>
      <w:r w:rsidRPr="004D2EFD">
        <w:rPr>
          <w:u w:val="single"/>
        </w:rPr>
        <w:t xml:space="preserve"> des écoles</w:t>
      </w:r>
      <w:r>
        <w:t>.</w:t>
      </w:r>
    </w:p>
    <w:p w:rsidR="006A40FD" w:rsidRDefault="006A40FD" w:rsidP="005F7D63">
      <w:pPr>
        <w:pStyle w:val="NoSpacing"/>
      </w:pPr>
      <w:r>
        <w:t>Type d’actions avec actions préparatoire (réalisé dans des écoles)</w:t>
      </w:r>
    </w:p>
    <w:p w:rsidR="006A40FD" w:rsidRPr="004D2EFD" w:rsidRDefault="006A40FD" w:rsidP="005F7D63">
      <w:pPr>
        <w:pStyle w:val="NoSpacing"/>
        <w:rPr>
          <w:u w:val="single"/>
        </w:rPr>
      </w:pPr>
      <w:r>
        <w:t xml:space="preserve">But d’actions à réaliser : parents et enfants : Prendre une douche au lieu d’un bain/ </w:t>
      </w:r>
      <w:proofErr w:type="spellStart"/>
      <w:r>
        <w:t>eviter</w:t>
      </w:r>
      <w:proofErr w:type="spellEnd"/>
      <w:r>
        <w:t xml:space="preserve"> la voiture sur de courte distances/éteindre la veille d’un appareil : </w:t>
      </w:r>
      <w:r w:rsidRPr="004D2EFD">
        <w:rPr>
          <w:u w:val="single"/>
        </w:rPr>
        <w:t xml:space="preserve">avec signature et témoignage. </w:t>
      </w:r>
    </w:p>
    <w:p w:rsidR="006A40FD" w:rsidRDefault="006A40FD" w:rsidP="005F7D63">
      <w:pPr>
        <w:pStyle w:val="NoSpacing"/>
      </w:pPr>
      <w:r>
        <w:t xml:space="preserve">Actions préparatoires : coller un sticker sur le frigo et consigner sur le papier une chose que l’école fait bien ou </w:t>
      </w:r>
      <w:r w:rsidR="00440621">
        <w:t>non</w:t>
      </w:r>
      <w:r>
        <w:t xml:space="preserve">. </w:t>
      </w:r>
    </w:p>
    <w:p w:rsidR="006A40FD" w:rsidRDefault="006A40FD" w:rsidP="005F7D63">
      <w:pPr>
        <w:pStyle w:val="NoSpacing"/>
      </w:pPr>
      <w:r>
        <w:lastRenderedPageBreak/>
        <w:t>Il semble que ce qui a motivé c’est que les parents veuillent montrer l’exemple, ne pas décevoir les enfants.</w:t>
      </w:r>
    </w:p>
    <w:p w:rsidR="00440621" w:rsidRPr="00440621" w:rsidRDefault="001743D4" w:rsidP="00440621">
      <w:pPr>
        <w:pStyle w:val="NoSpacing"/>
      </w:pPr>
      <w:r w:rsidRPr="00440621">
        <w:t>Le contact humain</w:t>
      </w:r>
      <w:r w:rsidR="00440621" w:rsidRPr="00440621">
        <w:t xml:space="preserve"> </w:t>
      </w:r>
      <w:r w:rsidRPr="00440621">
        <w:t>ou régulier n</w:t>
      </w:r>
      <w:r w:rsidR="004D2EFD">
        <w:t>’</w:t>
      </w:r>
      <w:r w:rsidR="00440621" w:rsidRPr="00440621">
        <w:t xml:space="preserve">est pas nécessaire pour créer </w:t>
      </w:r>
      <w:r w:rsidRPr="00440621">
        <w:t>l</w:t>
      </w:r>
      <w:r w:rsidR="00440621">
        <w:t>’</w:t>
      </w:r>
      <w:r w:rsidRPr="00440621">
        <w:t>engagement</w:t>
      </w:r>
      <w:r w:rsidR="00440621" w:rsidRPr="00440621">
        <w:t xml:space="preserve"> </w:t>
      </w:r>
      <w:r w:rsidRPr="00440621">
        <w:t>: lorsque l</w:t>
      </w:r>
      <w:r w:rsidR="00440621">
        <w:t>’</w:t>
      </w:r>
      <w:r w:rsidRPr="00440621">
        <w:t>individu est amen</w:t>
      </w:r>
      <w:r w:rsidRPr="00440621">
        <w:rPr>
          <w:rFonts w:hint="eastAsia"/>
        </w:rPr>
        <w:t>é</w:t>
      </w:r>
      <w:r w:rsidRPr="00440621">
        <w:t xml:space="preserve"> </w:t>
      </w:r>
      <w:r w:rsidRPr="00440621">
        <w:rPr>
          <w:rFonts w:hint="eastAsia"/>
        </w:rPr>
        <w:t>à</w:t>
      </w:r>
      <w:r w:rsidRPr="00440621">
        <w:t xml:space="preserve"> t</w:t>
      </w:r>
      <w:r w:rsidRPr="00440621">
        <w:rPr>
          <w:rFonts w:hint="eastAsia"/>
        </w:rPr>
        <w:t>é</w:t>
      </w:r>
      <w:r w:rsidRPr="00440621">
        <w:t>moigner</w:t>
      </w:r>
      <w:r w:rsidR="00440621" w:rsidRPr="00440621">
        <w:t xml:space="preserve"> </w:t>
      </w:r>
      <w:r w:rsidRPr="00440621">
        <w:t xml:space="preserve">de son engagement </w:t>
      </w:r>
      <w:r w:rsidRPr="00440621">
        <w:rPr>
          <w:rFonts w:hint="eastAsia"/>
        </w:rPr>
        <w:t>«</w:t>
      </w:r>
      <w:r w:rsidRPr="00440621">
        <w:t xml:space="preserve"> </w:t>
      </w:r>
      <w:r w:rsidRPr="00440621">
        <w:rPr>
          <w:rFonts w:hint="eastAsia"/>
        </w:rPr>
        <w:t>à</w:t>
      </w:r>
      <w:r w:rsidRPr="00440621">
        <w:t xml:space="preserve"> son voisinage </w:t>
      </w:r>
      <w:r w:rsidRPr="00440621">
        <w:rPr>
          <w:rFonts w:hint="eastAsia"/>
        </w:rPr>
        <w:t>»</w:t>
      </w:r>
      <w:r w:rsidRPr="00440621">
        <w:t>,</w:t>
      </w:r>
      <w:r w:rsidR="00440621" w:rsidRPr="00440621">
        <w:t xml:space="preserve"> cet engagement est plus durable</w:t>
      </w:r>
    </w:p>
    <w:p w:rsidR="001743D4" w:rsidRPr="00440621" w:rsidRDefault="001743D4" w:rsidP="00440621">
      <w:pPr>
        <w:pStyle w:val="NoSpacing"/>
      </w:pPr>
      <w:r w:rsidRPr="00440621">
        <w:t xml:space="preserve">Demander </w:t>
      </w:r>
      <w:r w:rsidRPr="00440621">
        <w:rPr>
          <w:rFonts w:hint="eastAsia"/>
        </w:rPr>
        <w:t>à</w:t>
      </w:r>
      <w:r w:rsidRPr="00440621">
        <w:t xml:space="preserve"> des individus qui ma</w:t>
      </w:r>
      <w:r w:rsidRPr="00440621">
        <w:rPr>
          <w:rFonts w:hint="eastAsia"/>
        </w:rPr>
        <w:t>î</w:t>
      </w:r>
      <w:r w:rsidRPr="00440621">
        <w:t>trisent</w:t>
      </w:r>
      <w:r w:rsidR="00440621" w:rsidRPr="00440621">
        <w:t xml:space="preserve"> </w:t>
      </w:r>
      <w:r w:rsidRPr="00440621">
        <w:t xml:space="preserve">un sujet de donner conseil </w:t>
      </w:r>
      <w:r w:rsidRPr="00440621">
        <w:rPr>
          <w:rFonts w:hint="eastAsia"/>
        </w:rPr>
        <w:t>à</w:t>
      </w:r>
      <w:r w:rsidRPr="00440621">
        <w:t xml:space="preserve"> d</w:t>
      </w:r>
      <w:r w:rsidR="00440621">
        <w:t>’</w:t>
      </w:r>
      <w:r w:rsidRPr="00440621">
        <w:t>autres plus</w:t>
      </w:r>
      <w:r w:rsidR="00440621" w:rsidRPr="00440621">
        <w:t xml:space="preserve"> </w:t>
      </w:r>
      <w:r w:rsidRPr="00440621">
        <w:t>novices, a montr</w:t>
      </w:r>
      <w:r w:rsidRPr="00440621">
        <w:rPr>
          <w:rFonts w:hint="eastAsia"/>
        </w:rPr>
        <w:t>é</w:t>
      </w:r>
      <w:r w:rsidRPr="00440621">
        <w:t xml:space="preserve"> de tr</w:t>
      </w:r>
      <w:r w:rsidRPr="00440621">
        <w:rPr>
          <w:rFonts w:hint="eastAsia"/>
        </w:rPr>
        <w:t>è</w:t>
      </w:r>
      <w:r w:rsidRPr="00440621">
        <w:t>s bons r</w:t>
      </w:r>
      <w:r w:rsidRPr="00440621">
        <w:rPr>
          <w:rFonts w:hint="eastAsia"/>
        </w:rPr>
        <w:t>é</w:t>
      </w:r>
      <w:r w:rsidR="00440621" w:rsidRPr="00440621">
        <w:t xml:space="preserve">sultats sur </w:t>
      </w:r>
      <w:r w:rsidRPr="00440621">
        <w:t>les premiers,</w:t>
      </w:r>
    </w:p>
    <w:p w:rsidR="001743D4" w:rsidRPr="00440621" w:rsidRDefault="001743D4" w:rsidP="00440621">
      <w:pPr>
        <w:pStyle w:val="NoSpacing"/>
      </w:pPr>
    </w:p>
    <w:p w:rsidR="001743D4" w:rsidRDefault="004A3305" w:rsidP="004D2EFD">
      <w:pPr>
        <w:pStyle w:val="Heading1"/>
        <w:spacing w:before="0"/>
        <w:rPr>
          <w:rFonts w:eastAsia="IBMPlexSans"/>
        </w:rPr>
      </w:pPr>
      <w:bookmarkStart w:id="26" w:name="_Toc60527468"/>
      <w:r>
        <w:rPr>
          <w:rFonts w:eastAsia="IBMPlexSans"/>
        </w:rPr>
        <w:t>Les obstacles au changement</w:t>
      </w:r>
      <w:bookmarkEnd w:id="26"/>
    </w:p>
    <w:p w:rsidR="004A3305" w:rsidRDefault="004A3305" w:rsidP="004A3305">
      <w:pPr>
        <w:pStyle w:val="NoSpacing"/>
      </w:pPr>
      <w:r>
        <w:t xml:space="preserve">D’après Philippe </w:t>
      </w:r>
      <w:proofErr w:type="spellStart"/>
      <w:proofErr w:type="gramStart"/>
      <w:r>
        <w:t>Bihouix</w:t>
      </w:r>
      <w:proofErr w:type="spellEnd"/>
      <w:r w:rsidR="004C28B7">
        <w:t xml:space="preserve"> ,a</w:t>
      </w:r>
      <w:r w:rsidR="004C28B7" w:rsidRPr="004A3305">
        <w:t>vant</w:t>
      </w:r>
      <w:proofErr w:type="gramEnd"/>
      <w:r w:rsidRPr="004A3305">
        <w:t xml:space="preserve"> qu</w:t>
      </w:r>
      <w:r w:rsidR="004D2EFD">
        <w:t>’</w:t>
      </w:r>
      <w:r w:rsidRPr="004A3305">
        <w:t>un individu accepte de changer ses comportements, l</w:t>
      </w:r>
      <w:r w:rsidR="004D2EFD">
        <w:t>’</w:t>
      </w:r>
      <w:r>
        <w:t xml:space="preserve">individu </w:t>
      </w:r>
      <w:r w:rsidRPr="004A3305">
        <w:t xml:space="preserve">passerait par trois filtres : </w:t>
      </w:r>
    </w:p>
    <w:p w:rsidR="004A3305" w:rsidRDefault="004A3305" w:rsidP="004D2EFD">
      <w:pPr>
        <w:pStyle w:val="Heading2"/>
        <w:numPr>
          <w:ilvl w:val="0"/>
          <w:numId w:val="27"/>
        </w:numPr>
      </w:pPr>
      <w:bookmarkStart w:id="27" w:name="_Toc60527469"/>
      <w:proofErr w:type="gramStart"/>
      <w:r>
        <w:t>la</w:t>
      </w:r>
      <w:proofErr w:type="gramEnd"/>
      <w:r>
        <w:t xml:space="preserve"> </w:t>
      </w:r>
      <w:r w:rsidRPr="004D2EFD">
        <w:t>connaissance</w:t>
      </w:r>
      <w:r>
        <w:t xml:space="preserve"> (je </w:t>
      </w:r>
      <w:r w:rsidRPr="004A3305">
        <w:t>sais qu</w:t>
      </w:r>
      <w:r w:rsidR="00440621">
        <w:t>’</w:t>
      </w:r>
      <w:r w:rsidRPr="004A3305">
        <w:t>il faut changer),</w:t>
      </w:r>
      <w:bookmarkEnd w:id="27"/>
    </w:p>
    <w:p w:rsidR="004A3305" w:rsidRPr="00640E2C" w:rsidRDefault="004A3305" w:rsidP="004A3305">
      <w:pPr>
        <w:pStyle w:val="NoSpacing"/>
        <w:rPr>
          <w:u w:val="single"/>
        </w:rPr>
      </w:pPr>
      <w:r w:rsidRPr="00640E2C">
        <w:rPr>
          <w:u w:val="single"/>
        </w:rPr>
        <w:t xml:space="preserve">2 freins majeurs : </w:t>
      </w:r>
    </w:p>
    <w:p w:rsidR="004A3305" w:rsidRDefault="004A3305" w:rsidP="00440621">
      <w:pPr>
        <w:pStyle w:val="NoSpacing"/>
        <w:numPr>
          <w:ilvl w:val="0"/>
          <w:numId w:val="18"/>
        </w:numPr>
      </w:pPr>
      <w:r>
        <w:t>Le déni</w:t>
      </w:r>
    </w:p>
    <w:p w:rsidR="004A3305" w:rsidRDefault="004A3305" w:rsidP="00440621">
      <w:pPr>
        <w:pStyle w:val="NoSpacing"/>
        <w:numPr>
          <w:ilvl w:val="0"/>
          <w:numId w:val="18"/>
        </w:numPr>
      </w:pPr>
      <w:r>
        <w:t>L’illusion (y a une solution facile qui existe et qui peut nous sauver : ici la technologie)</w:t>
      </w:r>
    </w:p>
    <w:p w:rsidR="004C28B7" w:rsidRDefault="004A3305" w:rsidP="004A3305">
      <w:pPr>
        <w:pStyle w:val="NoSpacing"/>
      </w:pPr>
      <w:r>
        <w:t>Donc apporter l’information n’est pas suffisant tant que l’autre ne se l’est pas approprié</w:t>
      </w:r>
      <w:r w:rsidR="00640E2C">
        <w:t xml:space="preserve"> </w:t>
      </w:r>
    </w:p>
    <w:p w:rsidR="00640E2C" w:rsidRPr="00640E2C" w:rsidRDefault="00640E2C" w:rsidP="004A3305">
      <w:pPr>
        <w:pStyle w:val="NoSpacing"/>
        <w:rPr>
          <w:u w:val="single"/>
        </w:rPr>
      </w:pPr>
      <w:r w:rsidRPr="00640E2C">
        <w:rPr>
          <w:u w:val="single"/>
        </w:rPr>
        <w:t>Pour changer cela</w:t>
      </w:r>
    </w:p>
    <w:p w:rsidR="00640E2C" w:rsidRDefault="004D2EFD" w:rsidP="004D2EFD">
      <w:pPr>
        <w:pStyle w:val="NoSpacing"/>
        <w:numPr>
          <w:ilvl w:val="0"/>
          <w:numId w:val="24"/>
        </w:numPr>
      </w:pPr>
      <w:r w:rsidRPr="004A3305">
        <w:t>S</w:t>
      </w:r>
      <w:r>
        <w:t>’</w:t>
      </w:r>
      <w:r w:rsidR="00640E2C">
        <w:t xml:space="preserve">appuyer sur ce qui </w:t>
      </w:r>
      <w:r w:rsidR="004A3305" w:rsidRPr="004A3305">
        <w:t>motive son interlocuteur,</w:t>
      </w:r>
      <w:r w:rsidR="00640E2C">
        <w:t xml:space="preserve">  </w:t>
      </w:r>
      <w:r w:rsidR="004A3305">
        <w:t xml:space="preserve">considérer le niveau </w:t>
      </w:r>
      <w:r w:rsidR="004A3305" w:rsidRPr="004A3305">
        <w:t>de connaissance pr</w:t>
      </w:r>
      <w:r w:rsidR="004A3305" w:rsidRPr="004A3305">
        <w:rPr>
          <w:rFonts w:hint="eastAsia"/>
        </w:rPr>
        <w:t>é</w:t>
      </w:r>
      <w:r w:rsidR="004A3305" w:rsidRPr="004A3305">
        <w:t>alable,</w:t>
      </w:r>
    </w:p>
    <w:p w:rsidR="004A3305" w:rsidRDefault="004D2EFD" w:rsidP="004D2EFD">
      <w:pPr>
        <w:pStyle w:val="NoSpacing"/>
        <w:numPr>
          <w:ilvl w:val="0"/>
          <w:numId w:val="24"/>
        </w:numPr>
      </w:pPr>
      <w:r>
        <w:t>Confronter</w:t>
      </w:r>
      <w:r w:rsidR="004A3305">
        <w:t xml:space="preserve"> les fausses </w:t>
      </w:r>
      <w:r w:rsidR="004A3305" w:rsidRPr="004A3305">
        <w:t>informations (</w:t>
      </w:r>
      <w:r w:rsidR="004A3305" w:rsidRPr="004A3305">
        <w:rPr>
          <w:rFonts w:hint="eastAsia"/>
        </w:rPr>
        <w:t>«</w:t>
      </w:r>
      <w:r w:rsidR="004A3305" w:rsidRPr="004A3305">
        <w:t xml:space="preserve"> </w:t>
      </w:r>
      <w:proofErr w:type="spellStart"/>
      <w:r w:rsidR="004A3305" w:rsidRPr="004A3305">
        <w:t>debunker</w:t>
      </w:r>
      <w:proofErr w:type="spellEnd"/>
      <w:r w:rsidR="004A3305" w:rsidRPr="004A3305">
        <w:t xml:space="preserve"> </w:t>
      </w:r>
      <w:r w:rsidR="004A3305" w:rsidRPr="004A3305">
        <w:rPr>
          <w:rFonts w:hint="eastAsia"/>
        </w:rPr>
        <w:t>»</w:t>
      </w:r>
      <w:r w:rsidR="004A3305" w:rsidRPr="004A3305">
        <w:t xml:space="preserve">), </w:t>
      </w:r>
      <w:r w:rsidR="00640E2C">
        <w:t xml:space="preserve"> </w:t>
      </w:r>
      <w:r w:rsidR="004A3305">
        <w:t xml:space="preserve">raconter une histoire </w:t>
      </w:r>
      <w:r w:rsidR="004A3305" w:rsidRPr="004A3305">
        <w:t>(un storytelling d</w:t>
      </w:r>
      <w:r w:rsidR="00640E2C">
        <w:t>’</w:t>
      </w:r>
      <w:r w:rsidR="004A3305" w:rsidRPr="004A3305">
        <w:t>anticipation r</w:t>
      </w:r>
      <w:r w:rsidR="004A3305" w:rsidRPr="004A3305">
        <w:rPr>
          <w:rFonts w:hint="eastAsia"/>
        </w:rPr>
        <w:t>é</w:t>
      </w:r>
      <w:r w:rsidR="004A3305" w:rsidRPr="004A3305">
        <w:t>aliste et d</w:t>
      </w:r>
      <w:r w:rsidR="004A3305" w:rsidRPr="004A3305">
        <w:rPr>
          <w:rFonts w:hint="eastAsia"/>
        </w:rPr>
        <w:t>é</w:t>
      </w:r>
      <w:r w:rsidR="00640E2C">
        <w:t xml:space="preserve">sirable), </w:t>
      </w:r>
      <w:r w:rsidR="004A3305" w:rsidRPr="004A3305">
        <w:t xml:space="preserve">mettre en </w:t>
      </w:r>
      <w:r w:rsidR="004A3305" w:rsidRPr="004A3305">
        <w:rPr>
          <w:rFonts w:hint="eastAsia"/>
        </w:rPr>
        <w:t>é</w:t>
      </w:r>
      <w:r w:rsidR="004A3305" w:rsidRPr="004A3305">
        <w:t xml:space="preserve">vidence les solutions. </w:t>
      </w:r>
    </w:p>
    <w:p w:rsidR="004A3305" w:rsidRPr="004A3305" w:rsidRDefault="00640E2C" w:rsidP="004D2EFD">
      <w:pPr>
        <w:pStyle w:val="NoSpacing"/>
        <w:numPr>
          <w:ilvl w:val="0"/>
          <w:numId w:val="24"/>
        </w:numPr>
      </w:pPr>
      <w:r>
        <w:t xml:space="preserve">inciter </w:t>
      </w:r>
      <w:r w:rsidR="004A3305" w:rsidRPr="004A3305">
        <w:t xml:space="preserve">au changement </w:t>
      </w:r>
      <w:r w:rsidR="004A3305">
        <w:t xml:space="preserve">en posant un contexte favorable </w:t>
      </w:r>
      <w:r w:rsidR="004A3305" w:rsidRPr="004A3305">
        <w:t>et jouer sur des effets de spirales d</w:t>
      </w:r>
      <w:r w:rsidR="004D2EFD">
        <w:t>’</w:t>
      </w:r>
      <w:r w:rsidR="004A3305" w:rsidRPr="004A3305">
        <w:t>engagements</w:t>
      </w:r>
    </w:p>
    <w:p w:rsidR="00640E2C" w:rsidRDefault="004D2EFD" w:rsidP="004A3305">
      <w:pPr>
        <w:pStyle w:val="NoSpacing"/>
      </w:pPr>
      <w:r>
        <w:sym w:font="Wingdings" w:char="F0F3"/>
      </w:r>
      <w:r w:rsidR="004A3305" w:rsidRPr="004A3305">
        <w:t>(</w:t>
      </w:r>
      <w:proofErr w:type="gramStart"/>
      <w:r w:rsidR="004A3305" w:rsidRPr="004A3305">
        <w:t>commencer</w:t>
      </w:r>
      <w:proofErr w:type="gramEnd"/>
      <w:r w:rsidR="004A3305" w:rsidRPr="004A3305">
        <w:t xml:space="preserve"> p</w:t>
      </w:r>
      <w:r w:rsidR="00640E2C">
        <w:t>etit et monter progressivement</w:t>
      </w:r>
      <w:r>
        <w:t>)</w:t>
      </w:r>
    </w:p>
    <w:p w:rsidR="004A3305" w:rsidRPr="004A3305" w:rsidRDefault="00640E2C" w:rsidP="004D2EFD">
      <w:pPr>
        <w:pStyle w:val="NoSpacing"/>
        <w:numPr>
          <w:ilvl w:val="0"/>
          <w:numId w:val="25"/>
        </w:numPr>
      </w:pPr>
      <w:r>
        <w:t>Mettre en</w:t>
      </w:r>
      <w:r w:rsidR="004A3305" w:rsidRPr="004A3305">
        <w:t xml:space="preserve"> place des </w:t>
      </w:r>
      <w:r w:rsidR="004A3305" w:rsidRPr="004A3305">
        <w:rPr>
          <w:rFonts w:hint="eastAsia"/>
        </w:rPr>
        <w:t>«</w:t>
      </w:r>
      <w:r w:rsidR="004A3305" w:rsidRPr="004A3305">
        <w:t xml:space="preserve"> </w:t>
      </w:r>
      <w:proofErr w:type="spellStart"/>
      <w:r w:rsidR="004A3305" w:rsidRPr="004A3305">
        <w:t>nudges</w:t>
      </w:r>
      <w:proofErr w:type="spellEnd"/>
      <w:r w:rsidR="004A3305" w:rsidRPr="004A3305">
        <w:t xml:space="preserve"> </w:t>
      </w:r>
      <w:r w:rsidR="004A3305" w:rsidRPr="004A3305">
        <w:rPr>
          <w:rFonts w:hint="eastAsia"/>
        </w:rPr>
        <w:t>»</w:t>
      </w:r>
      <w:r w:rsidR="004A3305" w:rsidRPr="004A3305">
        <w:t xml:space="preserve"> </w:t>
      </w:r>
      <w:r w:rsidR="004A3305">
        <w:t xml:space="preserve">incitatifs </w:t>
      </w:r>
      <w:r w:rsidR="004A3305" w:rsidRPr="004A3305">
        <w:t>(un dessin d</w:t>
      </w:r>
      <w:r>
        <w:t>’</w:t>
      </w:r>
      <w:r w:rsidR="004A3305" w:rsidRPr="004A3305">
        <w:t xml:space="preserve">ours polaire </w:t>
      </w:r>
      <w:r w:rsidR="004A3305" w:rsidRPr="004A3305">
        <w:rPr>
          <w:rFonts w:hint="eastAsia"/>
        </w:rPr>
        <w:t>à</w:t>
      </w:r>
      <w:r w:rsidR="004A3305" w:rsidRPr="004A3305">
        <w:t xml:space="preserve"> c</w:t>
      </w:r>
      <w:r w:rsidR="004A3305" w:rsidRPr="004A3305">
        <w:rPr>
          <w:rFonts w:hint="eastAsia"/>
        </w:rPr>
        <w:t>ô</w:t>
      </w:r>
      <w:r w:rsidR="004A3305" w:rsidRPr="004A3305">
        <w:t>t</w:t>
      </w:r>
      <w:r w:rsidR="004A3305" w:rsidRPr="004A3305">
        <w:rPr>
          <w:rFonts w:hint="eastAsia"/>
        </w:rPr>
        <w:t>é</w:t>
      </w:r>
      <w:r>
        <w:t xml:space="preserve"> du thermostat </w:t>
      </w:r>
      <w:r w:rsidR="004A3305" w:rsidRPr="004A3305">
        <w:t>de la chaudi</w:t>
      </w:r>
      <w:r w:rsidR="004A3305" w:rsidRPr="004A3305">
        <w:rPr>
          <w:rFonts w:hint="eastAsia"/>
        </w:rPr>
        <w:t>è</w:t>
      </w:r>
      <w:r w:rsidR="004A3305" w:rsidRPr="004A3305">
        <w:t>re par exemple).</w:t>
      </w:r>
    </w:p>
    <w:p w:rsidR="004A3305" w:rsidRDefault="004A3305" w:rsidP="004D2EFD">
      <w:pPr>
        <w:pStyle w:val="Heading2"/>
      </w:pPr>
      <w:r>
        <w:t xml:space="preserve"> </w:t>
      </w:r>
      <w:bookmarkStart w:id="28" w:name="_Toc60527470"/>
      <w:proofErr w:type="gramStart"/>
      <w:r>
        <w:t>la</w:t>
      </w:r>
      <w:proofErr w:type="gramEnd"/>
      <w:r>
        <w:t xml:space="preserve"> croyance (je crois </w:t>
      </w:r>
      <w:r w:rsidRPr="004A3305">
        <w:t>que je peux changer),</w:t>
      </w:r>
      <w:bookmarkEnd w:id="28"/>
    </w:p>
    <w:p w:rsidR="004A3305" w:rsidRDefault="004A3305" w:rsidP="004D2EFD">
      <w:pPr>
        <w:pStyle w:val="Heading2"/>
        <w:spacing w:before="0"/>
      </w:pPr>
      <w:r w:rsidRPr="004A3305">
        <w:t xml:space="preserve"> </w:t>
      </w:r>
      <w:bookmarkStart w:id="29" w:name="_Toc60527471"/>
      <w:proofErr w:type="gramStart"/>
      <w:r w:rsidRPr="004A3305">
        <w:t>la</w:t>
      </w:r>
      <w:proofErr w:type="gramEnd"/>
      <w:r w:rsidRPr="004A3305">
        <w:t xml:space="preserve"> motivation (j</w:t>
      </w:r>
      <w:r w:rsidR="00640E2C">
        <w:t>’</w:t>
      </w:r>
      <w:r>
        <w:t xml:space="preserve">ai  envie </w:t>
      </w:r>
      <w:r w:rsidRPr="004A3305">
        <w:t xml:space="preserve">de changer) avant de passer </w:t>
      </w:r>
      <w:r w:rsidRPr="004A3305">
        <w:rPr>
          <w:rFonts w:hint="eastAsia"/>
        </w:rPr>
        <w:t>é</w:t>
      </w:r>
      <w:r w:rsidRPr="004A3305">
        <w:t>ventuellement</w:t>
      </w:r>
      <w:bookmarkEnd w:id="29"/>
    </w:p>
    <w:p w:rsidR="002709EC" w:rsidRPr="004D2EFD" w:rsidRDefault="002709EC" w:rsidP="004D2EFD">
      <w:pPr>
        <w:pStyle w:val="Heading3"/>
        <w:numPr>
          <w:ilvl w:val="0"/>
          <w:numId w:val="28"/>
        </w:numPr>
      </w:pPr>
      <w:bookmarkStart w:id="30" w:name="_Toc60527472"/>
      <w:r w:rsidRPr="004D2EFD">
        <w:t>4 grandes catégories d’explication de « climato-procrastination »</w:t>
      </w:r>
      <w:bookmarkEnd w:id="30"/>
    </w:p>
    <w:p w:rsidR="002709EC" w:rsidRDefault="002709EC" w:rsidP="00640E2C">
      <w:pPr>
        <w:pStyle w:val="NoSpacing"/>
        <w:numPr>
          <w:ilvl w:val="0"/>
          <w:numId w:val="19"/>
        </w:numPr>
      </w:pPr>
      <w:r>
        <w:t>-la déresponsabilisation : je ne suis qu’un individu cela ne changera rien</w:t>
      </w:r>
    </w:p>
    <w:p w:rsidR="002709EC" w:rsidRDefault="002709EC" w:rsidP="00640E2C">
      <w:pPr>
        <w:pStyle w:val="NoSpacing"/>
        <w:numPr>
          <w:ilvl w:val="0"/>
          <w:numId w:val="19"/>
        </w:numPr>
      </w:pPr>
      <w:r>
        <w:t>-l’abandon : de toute façon c’est déjà trop tard</w:t>
      </w:r>
    </w:p>
    <w:p w:rsidR="002709EC" w:rsidRDefault="002709EC" w:rsidP="00640E2C">
      <w:pPr>
        <w:pStyle w:val="NoSpacing"/>
        <w:numPr>
          <w:ilvl w:val="0"/>
          <w:numId w:val="19"/>
        </w:numPr>
      </w:pPr>
      <w:r>
        <w:t>-la mise en avant des mauvais côtés : si on met les choses en place c’est toujours les mêmes qui vont devoir faire des sacrifices</w:t>
      </w:r>
    </w:p>
    <w:p w:rsidR="00640E2C" w:rsidRDefault="002709EC" w:rsidP="004D2EFD">
      <w:pPr>
        <w:pStyle w:val="NoSpacing"/>
        <w:numPr>
          <w:ilvl w:val="0"/>
          <w:numId w:val="19"/>
        </w:numPr>
      </w:pPr>
      <w:r>
        <w:t>-solutions n’induisant pas de transformations : ici « la technologie va nous sauver »</w:t>
      </w:r>
    </w:p>
    <w:p w:rsidR="004D2EFD" w:rsidRDefault="004D2EFD" w:rsidP="004D2EFD">
      <w:pPr>
        <w:pStyle w:val="NoSpacing"/>
      </w:pPr>
      <w:r>
        <w:t xml:space="preserve">Une fois l’information </w:t>
      </w:r>
      <w:proofErr w:type="spellStart"/>
      <w:r>
        <w:t>acceptéee</w:t>
      </w:r>
      <w:proofErr w:type="spellEnd"/>
      <w:r>
        <w:t> :</w:t>
      </w:r>
    </w:p>
    <w:p w:rsidR="002709EC" w:rsidRPr="00640E2C" w:rsidRDefault="002709EC" w:rsidP="004D2EFD">
      <w:pPr>
        <w:pStyle w:val="Heading3"/>
        <w:rPr>
          <w:u w:val="single"/>
        </w:rPr>
      </w:pPr>
      <w:bookmarkStart w:id="31" w:name="_Toc60527473"/>
      <w:proofErr w:type="gramStart"/>
      <w:r w:rsidRPr="00640E2C">
        <w:rPr>
          <w:u w:val="single"/>
        </w:rPr>
        <w:t>il</w:t>
      </w:r>
      <w:proofErr w:type="gramEnd"/>
      <w:r w:rsidRPr="00640E2C">
        <w:rPr>
          <w:u w:val="single"/>
        </w:rPr>
        <w:t xml:space="preserve"> existe 2 types de personnes</w:t>
      </w:r>
      <w:r w:rsidR="004D2EFD">
        <w:rPr>
          <w:u w:val="single"/>
        </w:rPr>
        <w:t> :</w:t>
      </w:r>
      <w:bookmarkEnd w:id="31"/>
    </w:p>
    <w:p w:rsidR="002709EC" w:rsidRDefault="002709EC" w:rsidP="00640E2C">
      <w:pPr>
        <w:pStyle w:val="NoSpacing"/>
        <w:numPr>
          <w:ilvl w:val="0"/>
          <w:numId w:val="20"/>
        </w:numPr>
      </w:pPr>
      <w:r>
        <w:t>Ceux se sentant incapables de changer quelque chose (en psychologie se traduit par : ma réalité ne dépend pas de moi, peu importe ce que j’essaie</w:t>
      </w:r>
      <w:r w:rsidR="004C28B7">
        <w:t>,</w:t>
      </w:r>
      <w:r>
        <w:t xml:space="preserve"> je suis insignifiant</w:t>
      </w:r>
    </w:p>
    <w:p w:rsidR="002709EC" w:rsidRDefault="002709EC" w:rsidP="00640E2C">
      <w:pPr>
        <w:pStyle w:val="NoSpacing"/>
        <w:numPr>
          <w:ilvl w:val="0"/>
          <w:numId w:val="20"/>
        </w:numPr>
      </w:pPr>
      <w:r>
        <w:t>Ceux qui sentent pouvoir agir : je peux faire la différence je suis maître de ma réalité.</w:t>
      </w:r>
    </w:p>
    <w:p w:rsidR="002709EC" w:rsidRDefault="002709EC" w:rsidP="002709EC">
      <w:pPr>
        <w:pStyle w:val="NoSpacing"/>
      </w:pPr>
      <w:r>
        <w:t>Attention : une absence de résultats (surtout si attendus dans l’immédiat) peut décourager.</w:t>
      </w:r>
    </w:p>
    <w:p w:rsidR="002709EC" w:rsidRPr="002709EC" w:rsidRDefault="00640E2C" w:rsidP="002709EC">
      <w:pPr>
        <w:pStyle w:val="NoSpacing"/>
      </w:pPr>
      <w:r>
        <w:sym w:font="Wingdings" w:char="F0F3"/>
      </w:r>
      <w:r w:rsidR="002709EC">
        <w:t xml:space="preserve">Ne pas </w:t>
      </w:r>
      <w:proofErr w:type="gramStart"/>
      <w:r w:rsidR="002709EC">
        <w:t>changer ,</w:t>
      </w:r>
      <w:proofErr w:type="gramEnd"/>
      <w:r w:rsidR="002709EC">
        <w:t xml:space="preserve"> ou attendre de change</w:t>
      </w:r>
      <w:r w:rsidR="004D2EFD">
        <w:t>ment trop vite trop tôt.</w:t>
      </w:r>
    </w:p>
    <w:p w:rsidR="004A3305" w:rsidRDefault="004A3305" w:rsidP="004A3305">
      <w:pPr>
        <w:pStyle w:val="Heading3"/>
      </w:pPr>
      <w:r w:rsidRPr="004A3305">
        <w:t xml:space="preserve"> </w:t>
      </w:r>
      <w:bookmarkStart w:id="32" w:name="_Toc60527474"/>
      <w:r w:rsidR="004C28B7" w:rsidRPr="004A3305">
        <w:t>L</w:t>
      </w:r>
      <w:r w:rsidR="004C28B7">
        <w:t>’</w:t>
      </w:r>
      <w:r w:rsidRPr="004A3305">
        <w:t>action (je change).</w:t>
      </w:r>
      <w:bookmarkEnd w:id="32"/>
    </w:p>
    <w:p w:rsidR="00EC44DD" w:rsidRDefault="00640E2C" w:rsidP="00EC44DD">
      <w:r>
        <w:t xml:space="preserve">« Action </w:t>
      </w:r>
      <w:r w:rsidR="00EC44DD">
        <w:t> sans conscience » n’est que ruine de l’âme</w:t>
      </w:r>
      <w:r>
        <w:t> »</w:t>
      </w:r>
      <w:r w:rsidR="00EC44DD">
        <w:t>. Il faut commencer à construire des objets socio-technologiques compatibles avec</w:t>
      </w:r>
      <w:r w:rsidR="004D2EFD">
        <w:t xml:space="preserve"> notre monde et ses ressources.</w:t>
      </w:r>
    </w:p>
    <w:p w:rsidR="00EC44DD" w:rsidRPr="00640E2C" w:rsidRDefault="00EC44DD" w:rsidP="00640E2C">
      <w:pPr>
        <w:pStyle w:val="NoSpacing"/>
      </w:pPr>
      <w:r w:rsidRPr="00640E2C">
        <w:t>Au-del</w:t>
      </w:r>
      <w:r w:rsidRPr="00640E2C">
        <w:rPr>
          <w:rFonts w:hint="eastAsia"/>
        </w:rPr>
        <w:t>à</w:t>
      </w:r>
      <w:r w:rsidRPr="00640E2C">
        <w:t xml:space="preserve"> de ces m</w:t>
      </w:r>
      <w:r w:rsidRPr="00640E2C">
        <w:rPr>
          <w:rFonts w:hint="eastAsia"/>
        </w:rPr>
        <w:t>é</w:t>
      </w:r>
      <w:r w:rsidRPr="00640E2C">
        <w:t xml:space="preserve">canismes cognitifs et psychologiques se situent les influences </w:t>
      </w:r>
      <w:r w:rsidR="00640E2C" w:rsidRPr="00640E2C">
        <w:t>d</w:t>
      </w:r>
      <w:r w:rsidR="00640E2C">
        <w:t>’</w:t>
      </w:r>
      <w:r w:rsidR="00640E2C" w:rsidRPr="00640E2C">
        <w:t>ordres socio-anthropologiques</w:t>
      </w:r>
      <w:r w:rsidRPr="00640E2C">
        <w:t>. Nous sommes tous marqués par notre époque, nos codes, nos valeurs, notre culture. En effet, si nous appr</w:t>
      </w:r>
      <w:r w:rsidRPr="00640E2C">
        <w:rPr>
          <w:rFonts w:hint="eastAsia"/>
        </w:rPr>
        <w:t>é</w:t>
      </w:r>
      <w:r w:rsidRPr="00640E2C">
        <w:t xml:space="preserve">hendons le monde </w:t>
      </w:r>
      <w:r w:rsidRPr="00640E2C">
        <w:rPr>
          <w:rFonts w:hint="eastAsia"/>
        </w:rPr>
        <w:t>à</w:t>
      </w:r>
      <w:r w:rsidRPr="00640E2C">
        <w:t xml:space="preserve"> travers notre cognition,</w:t>
      </w:r>
      <w:r w:rsidR="004C28B7">
        <w:t xml:space="preserve"> </w:t>
      </w:r>
      <w:r w:rsidRPr="00640E2C">
        <w:t>nous l</w:t>
      </w:r>
      <w:r w:rsidRPr="00640E2C">
        <w:rPr>
          <w:rFonts w:hint="eastAsia"/>
        </w:rPr>
        <w:t>’</w:t>
      </w:r>
      <w:r w:rsidRPr="00640E2C">
        <w:t>interpr</w:t>
      </w:r>
      <w:r w:rsidRPr="00640E2C">
        <w:rPr>
          <w:rFonts w:hint="eastAsia"/>
        </w:rPr>
        <w:t>é</w:t>
      </w:r>
      <w:r w:rsidRPr="00640E2C">
        <w:t xml:space="preserve">tons </w:t>
      </w:r>
      <w:r w:rsidRPr="00640E2C">
        <w:rPr>
          <w:rFonts w:hint="eastAsia"/>
        </w:rPr>
        <w:t>à</w:t>
      </w:r>
      <w:r w:rsidRPr="00640E2C">
        <w:t xml:space="preserve"> travers notre culture.</w:t>
      </w:r>
    </w:p>
    <w:p w:rsidR="00EC44DD" w:rsidRDefault="00EC44DD" w:rsidP="00EC44DD">
      <w:pPr>
        <w:pStyle w:val="Heading1"/>
      </w:pPr>
      <w:bookmarkStart w:id="33" w:name="_Toc60527475"/>
      <w:r>
        <w:t>LA CULTURE COMME MOTEUR DU CHANGEMENT</w:t>
      </w:r>
      <w:r w:rsidR="00AC7AA5">
        <w:t xml:space="preserve"> p22</w:t>
      </w:r>
      <w:bookmarkEnd w:id="33"/>
    </w:p>
    <w:p w:rsidR="00AC7AA5" w:rsidRDefault="00AC7AA5" w:rsidP="00AC7AA5">
      <w:pPr>
        <w:pStyle w:val="Heading2"/>
      </w:pPr>
      <w:bookmarkStart w:id="34" w:name="_Toc60527476"/>
      <w:r>
        <w:t>Le langage silencieux</w:t>
      </w:r>
      <w:bookmarkEnd w:id="34"/>
    </w:p>
    <w:p w:rsidR="00AC7AA5" w:rsidRDefault="00AC7AA5" w:rsidP="00AC7AA5">
      <w:pPr>
        <w:pStyle w:val="NoSpacing"/>
      </w:pPr>
      <w:r>
        <w:t xml:space="preserve">Exemple : un homme veut inviter une femme à dîner. </w:t>
      </w:r>
    </w:p>
    <w:p w:rsidR="00AC7AA5" w:rsidRDefault="00AC7AA5" w:rsidP="00AC7AA5">
      <w:pPr>
        <w:pStyle w:val="NoSpacing"/>
      </w:pPr>
      <w:r>
        <w:t xml:space="preserve">Le fait de l’inviter ou non est son choix. </w:t>
      </w:r>
      <w:proofErr w:type="gramStart"/>
      <w:r>
        <w:t>Cependant ,</w:t>
      </w:r>
      <w:proofErr w:type="gramEnd"/>
      <w:r>
        <w:t xml:space="preserve"> il ne pourra choisir : </w:t>
      </w:r>
    </w:p>
    <w:p w:rsidR="00AC7AA5" w:rsidRDefault="00AC7AA5" w:rsidP="004C28B7">
      <w:pPr>
        <w:pStyle w:val="NoSpacing"/>
        <w:numPr>
          <w:ilvl w:val="0"/>
          <w:numId w:val="44"/>
        </w:numPr>
      </w:pPr>
      <w:r>
        <w:t>Les mots qu’il utilisera, les cadeaux qu’il fera, l’heure à laquelle téléphoner et les vêtements qu’il portera.</w:t>
      </w:r>
    </w:p>
    <w:p w:rsidR="00AC7AA5" w:rsidRPr="00AC7AA5" w:rsidRDefault="00AC7AA5" w:rsidP="00AC7AA5">
      <w:pPr>
        <w:pStyle w:val="NoSpacing"/>
        <w:rPr>
          <w:b/>
        </w:rPr>
      </w:pPr>
      <w:r>
        <w:rPr>
          <w:b/>
        </w:rPr>
        <w:t>IMPORTANT : ces codes sont implicites</w:t>
      </w:r>
    </w:p>
    <w:p w:rsidR="00AC7AA5" w:rsidRDefault="00AC7AA5" w:rsidP="00AC7AA5">
      <w:pPr>
        <w:pStyle w:val="NoSpacing"/>
      </w:pPr>
      <w:r>
        <w:lastRenderedPageBreak/>
        <w:sym w:font="Wingdings" w:char="F0F3"/>
      </w:r>
      <w:r>
        <w:t xml:space="preserve"> </w:t>
      </w:r>
      <w:proofErr w:type="gramStart"/>
      <w:r>
        <w:t>nous</w:t>
      </w:r>
      <w:proofErr w:type="gramEnd"/>
      <w:r>
        <w:t xml:space="preserve"> sommes prisonniers de code de la </w:t>
      </w:r>
      <w:r w:rsidR="004C28B7">
        <w:t>société,</w:t>
      </w:r>
      <w:r>
        <w:t xml:space="preserve"> d’images imbriquées les </w:t>
      </w:r>
      <w:r w:rsidR="004C28B7">
        <w:t>unes</w:t>
      </w:r>
      <w:r>
        <w:t xml:space="preserve"> dans les autres</w:t>
      </w:r>
    </w:p>
    <w:p w:rsidR="00AC7AA5" w:rsidRDefault="00AC7AA5" w:rsidP="00AC7AA5">
      <w:pPr>
        <w:pStyle w:val="NoSpacing"/>
      </w:pPr>
      <w:r>
        <w:t xml:space="preserve">« quand on dit non au </w:t>
      </w:r>
      <w:proofErr w:type="gramStart"/>
      <w:r>
        <w:t>SUV ,</w:t>
      </w:r>
      <w:proofErr w:type="gramEnd"/>
      <w:r>
        <w:t xml:space="preserve"> ce n’est pas juste non à une grosse  voiture</w:t>
      </w:r>
      <w:r>
        <w:sym w:font="Wingdings" w:char="F0F3"/>
      </w:r>
      <w:r>
        <w:t xml:space="preserve"> non au sacrifice fait en travaillant toute l’année pour me payer cette voiture =</w:t>
      </w:r>
      <w:r>
        <w:rPr>
          <w:b/>
        </w:rPr>
        <w:t>idée de méritocratie</w:t>
      </w:r>
      <w:r>
        <w:t>., non à  ma liberté : je peux faire ce que je veux</w:t>
      </w:r>
    </w:p>
    <w:p w:rsidR="00AC7AA5" w:rsidRDefault="00AC7AA5" w:rsidP="00AC7AA5">
      <w:pPr>
        <w:pStyle w:val="NoSpacing"/>
      </w:pPr>
      <w:r>
        <w:t>Le cadre cognitif basé sur des informations et des croyances est celui qui permet d’interpréter mon monde mais également d’éviter les expériences qui menaceraient ce cadre ?</w:t>
      </w:r>
    </w:p>
    <w:p w:rsidR="00AC7AA5" w:rsidRDefault="00AC7AA5" w:rsidP="00AC7AA5">
      <w:pPr>
        <w:pStyle w:val="NoSpacing"/>
      </w:pPr>
    </w:p>
    <w:p w:rsidR="00AC7AA5" w:rsidRDefault="00AC7AA5" w:rsidP="00AC7AA5">
      <w:pPr>
        <w:pStyle w:val="Heading2"/>
      </w:pPr>
      <w:bookmarkStart w:id="35" w:name="_Toc60527477"/>
      <w:r>
        <w:t>Le processus de changement</w:t>
      </w:r>
      <w:bookmarkEnd w:id="35"/>
    </w:p>
    <w:p w:rsidR="00AC7AA5" w:rsidRDefault="00AC7AA5" w:rsidP="00AC7AA5">
      <w:pPr>
        <w:pStyle w:val="NoSpacing"/>
      </w:pPr>
      <w:r>
        <w:t>Hall définit une triade inhérente à toute culture :</w:t>
      </w:r>
    </w:p>
    <w:p w:rsidR="00AC7AA5" w:rsidRDefault="00AC7AA5" w:rsidP="004D2EFD">
      <w:pPr>
        <w:pStyle w:val="Heading3"/>
        <w:numPr>
          <w:ilvl w:val="0"/>
          <w:numId w:val="29"/>
        </w:numPr>
      </w:pPr>
      <w:bookmarkStart w:id="36" w:name="_Toc60527478"/>
      <w:r>
        <w:t>Le formel </w:t>
      </w:r>
      <w:proofErr w:type="gramStart"/>
      <w:r>
        <w:t>:  expérimenté</w:t>
      </w:r>
      <w:proofErr w:type="gramEnd"/>
      <w:r>
        <w:t xml:space="preserve"> dans la vie quotidienne</w:t>
      </w:r>
      <w:bookmarkEnd w:id="36"/>
    </w:p>
    <w:p w:rsidR="00AC7AA5" w:rsidRDefault="00AC7AA5" w:rsidP="004D2EFD">
      <w:pPr>
        <w:pStyle w:val="Heading3"/>
      </w:pPr>
      <w:bookmarkStart w:id="37" w:name="_Toc60527479"/>
      <w:r>
        <w:t>L’informel : lié à des pratiques/habitudes/coutumes</w:t>
      </w:r>
      <w:bookmarkEnd w:id="37"/>
    </w:p>
    <w:p w:rsidR="00AC7AA5" w:rsidRDefault="00AC7AA5" w:rsidP="004D2EFD">
      <w:pPr>
        <w:pStyle w:val="Heading3"/>
      </w:pPr>
      <w:bookmarkStart w:id="38" w:name="_Toc60527480"/>
      <w:proofErr w:type="gramStart"/>
      <w:r>
        <w:t>Le</w:t>
      </w:r>
      <w:proofErr w:type="gramEnd"/>
      <w:r>
        <w:t xml:space="preserve"> technique : approche scientifique d’un objet.</w:t>
      </w:r>
      <w:bookmarkEnd w:id="38"/>
    </w:p>
    <w:p w:rsidR="00AC7AA5" w:rsidRDefault="00AC7AA5" w:rsidP="00AC7AA5">
      <w:pPr>
        <w:pStyle w:val="NoSpacing"/>
      </w:pPr>
      <w:r>
        <w:t xml:space="preserve">Selon Hall le changement se fait souvent de l’informel </w:t>
      </w:r>
      <w:proofErr w:type="gramStart"/>
      <w:r>
        <w:t>au</w:t>
      </w:r>
      <w:proofErr w:type="gramEnd"/>
      <w:r>
        <w:t xml:space="preserve"> technique. </w:t>
      </w:r>
    </w:p>
    <w:p w:rsidR="00AC7AA5" w:rsidRDefault="00AC7AA5" w:rsidP="00AC7AA5">
      <w:pPr>
        <w:pStyle w:val="NoSpacing"/>
      </w:pPr>
      <w:r>
        <w:t>Ex : personne ne nous apprend à gaspiller mais cela fait partie intégrante de notre culture</w:t>
      </w:r>
      <w:r>
        <w:sym w:font="Wingdings" w:char="F0F3"/>
      </w:r>
      <w:r>
        <w:t xml:space="preserve"> registre de l’informel</w:t>
      </w:r>
    </w:p>
    <w:p w:rsidR="00AC7AA5" w:rsidRDefault="00AC7AA5" w:rsidP="00AC7AA5">
      <w:pPr>
        <w:pStyle w:val="NoSpacing"/>
      </w:pPr>
      <w:r>
        <w:t xml:space="preserve">Cependant de plus en plus de normes existent pour la réduction </w:t>
      </w:r>
      <w:r w:rsidR="004C28B7">
        <w:t>des émissions</w:t>
      </w:r>
      <w:r>
        <w:t xml:space="preserve"> de CO2. Et peut-être qu’un jour  gaspiller sera un acte grossier</w:t>
      </w:r>
      <w:r>
        <w:sym w:font="Wingdings" w:char="F0F3"/>
      </w:r>
      <w:r>
        <w:t xml:space="preserve"> registr</w:t>
      </w:r>
      <w:r w:rsidR="004D2EFD">
        <w:t xml:space="preserve">e formel (exemple du </w:t>
      </w:r>
      <w:proofErr w:type="spellStart"/>
      <w:r w:rsidR="004D2EFD">
        <w:t>Flygskam</w:t>
      </w:r>
      <w:proofErr w:type="spellEnd"/>
      <w:r w:rsidR="004D2EFD">
        <w:t> </w:t>
      </w:r>
      <w:r w:rsidR="004D2EFD">
        <w:sym w:font="Wingdings" w:char="F0F3"/>
      </w:r>
      <w:r>
        <w:t>honte de prendre l’</w:t>
      </w:r>
      <w:r w:rsidR="002B3A3D">
        <w:t>avion)</w:t>
      </w:r>
    </w:p>
    <w:p w:rsidR="00AC7AA5" w:rsidRDefault="00AC7AA5" w:rsidP="002B3A3D">
      <w:pPr>
        <w:pStyle w:val="Heading3"/>
      </w:pPr>
      <w:bookmarkStart w:id="39" w:name="_Toc60527481"/>
      <w:r>
        <w:t>Chan</w:t>
      </w:r>
      <w:r w:rsidRPr="00AC7AA5">
        <w:rPr>
          <w:rStyle w:val="Heading3Char"/>
        </w:rPr>
        <w:t>g</w:t>
      </w:r>
      <w:r>
        <w:t>er des comportements ou changer le monde</w:t>
      </w:r>
      <w:bookmarkEnd w:id="39"/>
    </w:p>
    <w:p w:rsidR="002B3A3D" w:rsidRDefault="002B3A3D" w:rsidP="002B3A3D">
      <w:pPr>
        <w:pStyle w:val="NoSpacing"/>
      </w:pPr>
      <w:r>
        <w:t>L’idée est de comprendre comment le potentiel humain s’est développé.</w:t>
      </w:r>
    </w:p>
    <w:p w:rsidR="002B3A3D" w:rsidRDefault="002B3A3D" w:rsidP="002B3A3D">
      <w:pPr>
        <w:pStyle w:val="NoSpacing"/>
      </w:pPr>
      <w:r w:rsidRPr="004D2EFD">
        <w:rPr>
          <w:b/>
        </w:rPr>
        <w:t>la révolution copernicienne</w:t>
      </w:r>
      <w:r>
        <w:sym w:font="Wingdings" w:char="F0F3"/>
      </w:r>
      <w:r>
        <w:t xml:space="preserve"> le monde n’est plus fait par des lois </w:t>
      </w:r>
      <w:proofErr w:type="gramStart"/>
      <w:r>
        <w:t>divines ,</w:t>
      </w:r>
      <w:proofErr w:type="gramEnd"/>
      <w:r>
        <w:t xml:space="preserve"> sacrées, mais diriger par des lois physiques qu’on peut retrouver </w:t>
      </w:r>
      <w:r>
        <w:sym w:font="Wingdings" w:char="F0E0"/>
      </w:r>
      <w:r>
        <w:t xml:space="preserve"> le triomphe de </w:t>
      </w:r>
      <w:r w:rsidRPr="00E560DF">
        <w:rPr>
          <w:u w:val="single"/>
        </w:rPr>
        <w:t>la rationalité et du matérialisme</w:t>
      </w:r>
      <w:r>
        <w:t>.</w:t>
      </w:r>
    </w:p>
    <w:p w:rsidR="002B3A3D" w:rsidRDefault="002B3A3D" w:rsidP="002B3A3D">
      <w:pPr>
        <w:pStyle w:val="NoSpacing"/>
      </w:pPr>
      <w:r>
        <w:t xml:space="preserve">Harman plaide pour un monde </w:t>
      </w:r>
      <w:r w:rsidR="00E560DF">
        <w:t xml:space="preserve">prenant en compte </w:t>
      </w:r>
      <w:r w:rsidR="00E560DF" w:rsidRPr="004C28B7">
        <w:rPr>
          <w:u w:val="single"/>
        </w:rPr>
        <w:t>la subjectivité de notre relation au monde</w:t>
      </w:r>
      <w:r w:rsidR="00E560DF">
        <w:t xml:space="preserve">  et </w:t>
      </w:r>
      <w:r>
        <w:t xml:space="preserve">non plus totalement objectivé. C’est ce nouveau paradigme qui est en train </w:t>
      </w:r>
      <w:r w:rsidR="00E560DF">
        <w:t>de voir le jour</w:t>
      </w:r>
    </w:p>
    <w:p w:rsidR="002B3A3D" w:rsidRDefault="002B3A3D" w:rsidP="002B3A3D">
      <w:pPr>
        <w:pStyle w:val="NoSpacing"/>
      </w:pPr>
      <w:r>
        <w:t>En changeant délibérément leur image de la réalité, les gens sont en train de changer de monde.</w:t>
      </w:r>
    </w:p>
    <w:p w:rsidR="00E560DF" w:rsidRDefault="002B3A3D" w:rsidP="002B3A3D">
      <w:pPr>
        <w:pStyle w:val="NoSpacing"/>
      </w:pPr>
      <w:r>
        <w:t>Il faut changer des mythes :</w:t>
      </w:r>
    </w:p>
    <w:p w:rsidR="002B3A3D" w:rsidRDefault="002B3A3D" w:rsidP="00E560DF">
      <w:pPr>
        <w:pStyle w:val="NoSpacing"/>
        <w:numPr>
          <w:ilvl w:val="0"/>
          <w:numId w:val="30"/>
        </w:numPr>
      </w:pPr>
      <w:r>
        <w:t>celui de la croissance infinie (ressources terrestres limitées)</w:t>
      </w:r>
    </w:p>
    <w:p w:rsidR="002B3A3D" w:rsidRDefault="002B3A3D" w:rsidP="00E560DF">
      <w:pPr>
        <w:pStyle w:val="NoSpacing"/>
        <w:numPr>
          <w:ilvl w:val="0"/>
          <w:numId w:val="30"/>
        </w:numPr>
      </w:pPr>
      <w:r>
        <w:t>Le mythe de la compétition /l’entraide</w:t>
      </w:r>
    </w:p>
    <w:p w:rsidR="002B3A3D" w:rsidRDefault="002B3A3D" w:rsidP="00E560DF">
      <w:pPr>
        <w:pStyle w:val="NoSpacing"/>
        <w:numPr>
          <w:ilvl w:val="0"/>
          <w:numId w:val="30"/>
        </w:numPr>
      </w:pPr>
      <w:r>
        <w:t>Le mythe du solutionnisme technologique</w:t>
      </w:r>
    </w:p>
    <w:p w:rsidR="002B3A3D" w:rsidRDefault="002B3A3D" w:rsidP="002B3A3D">
      <w:pPr>
        <w:pStyle w:val="NoSpacing"/>
      </w:pPr>
      <w:r>
        <w:t>Attention le nouveau récit doit se nourrir du réel.</w:t>
      </w:r>
    </w:p>
    <w:p w:rsidR="002B3A3D" w:rsidRDefault="002B3A3D" w:rsidP="002B3A3D">
      <w:pPr>
        <w:pStyle w:val="NoSpacing"/>
        <w:rPr>
          <w:b/>
        </w:rPr>
      </w:pPr>
      <w:r>
        <w:rPr>
          <w:b/>
        </w:rPr>
        <w:t>En changeant individuellement notre comportement, nous changeons notre manière de voir les choses et donc de nous représenter le monde.</w:t>
      </w:r>
    </w:p>
    <w:p w:rsidR="002B3A3D" w:rsidRDefault="002B3A3D" w:rsidP="002B3A3D">
      <w:pPr>
        <w:pStyle w:val="NoSpacing"/>
        <w:rPr>
          <w:b/>
        </w:rPr>
      </w:pPr>
    </w:p>
    <w:p w:rsidR="002B3A3D" w:rsidRDefault="002B3A3D" w:rsidP="002B3A3D">
      <w:pPr>
        <w:pStyle w:val="Heading1"/>
      </w:pPr>
      <w:bookmarkStart w:id="40" w:name="_Toc60527482"/>
      <w:r>
        <w:t>COMMENT FAIRE EVOLUER NOS PRATIQUES VERS DES COMPORTEMENTS MOINS CARBONNES</w:t>
      </w:r>
      <w:bookmarkEnd w:id="40"/>
    </w:p>
    <w:p w:rsidR="0038358C" w:rsidRDefault="00A21B27" w:rsidP="00FE1D2F">
      <w:pPr>
        <w:pStyle w:val="Heading2"/>
        <w:numPr>
          <w:ilvl w:val="0"/>
          <w:numId w:val="31"/>
        </w:numPr>
      </w:pPr>
      <w:bookmarkStart w:id="41" w:name="_Toc60527483"/>
      <w:r>
        <w:t>QUI FAIRE CHANGER ?</w:t>
      </w:r>
      <w:bookmarkEnd w:id="41"/>
    </w:p>
    <w:p w:rsidR="0038358C" w:rsidRDefault="0038358C" w:rsidP="00FE1D2F">
      <w:pPr>
        <w:pStyle w:val="Heading3"/>
        <w:numPr>
          <w:ilvl w:val="0"/>
          <w:numId w:val="32"/>
        </w:numPr>
      </w:pPr>
      <w:bookmarkStart w:id="42" w:name="_Toc60527484"/>
      <w:r>
        <w:t>Les pièges des proches</w:t>
      </w:r>
      <w:bookmarkEnd w:id="42"/>
    </w:p>
    <w:p w:rsidR="0038358C" w:rsidRDefault="0038358C" w:rsidP="0038358C">
      <w:pPr>
        <w:pStyle w:val="NoSpacing"/>
      </w:pPr>
      <w:r>
        <w:t xml:space="preserve">Les contacts plus éloignés sont ceux où la quantité d’informations circule </w:t>
      </w:r>
      <w:proofErr w:type="spellStart"/>
      <w:r>
        <w:t>bcp</w:t>
      </w:r>
      <w:proofErr w:type="spellEnd"/>
      <w:r>
        <w:t>. Et comme ils appartiennent à un cercle différent du nôtre, ils nous connectent à un monde plus large.</w:t>
      </w:r>
    </w:p>
    <w:p w:rsidR="0038358C" w:rsidRDefault="0038358C" w:rsidP="0038358C">
      <w:pPr>
        <w:pStyle w:val="NoSpacing"/>
      </w:pPr>
      <w:r>
        <w:t xml:space="preserve">Or plus les </w:t>
      </w:r>
      <w:proofErr w:type="gramStart"/>
      <w:r>
        <w:t>liens sont</w:t>
      </w:r>
      <w:proofErr w:type="gramEnd"/>
      <w:r>
        <w:t xml:space="preserve"> forts, plus un changement sera soumis à la pression du groupe maintenant des dépendances fortes.</w:t>
      </w:r>
    </w:p>
    <w:p w:rsidR="0038358C" w:rsidRDefault="0038358C" w:rsidP="0038358C">
      <w:pPr>
        <w:pStyle w:val="NoSpacing"/>
      </w:pPr>
      <w:r>
        <w:t>Seul un lien faible peut offrir l’opportunité de voir la prescription bien accueillie.</w:t>
      </w:r>
    </w:p>
    <w:p w:rsidR="0038358C" w:rsidRDefault="0038358C" w:rsidP="00FE1D2F">
      <w:pPr>
        <w:pStyle w:val="Heading3"/>
      </w:pPr>
      <w:r>
        <w:tab/>
      </w:r>
      <w:bookmarkStart w:id="43" w:name="_Toc60527485"/>
      <w:r>
        <w:t>Les différents cercles</w:t>
      </w:r>
      <w:bookmarkEnd w:id="43"/>
    </w:p>
    <w:p w:rsidR="0038358C" w:rsidRDefault="0038358C" w:rsidP="0038358C">
      <w:pPr>
        <w:pStyle w:val="NoSpacing"/>
      </w:pPr>
      <w:r>
        <w:t>1</w:t>
      </w:r>
      <w:r w:rsidRPr="0038358C">
        <w:rPr>
          <w:vertAlign w:val="superscript"/>
        </w:rPr>
        <w:t>er</w:t>
      </w:r>
      <w:r>
        <w:rPr>
          <w:vertAlign w:val="superscript"/>
        </w:rPr>
        <w:t> </w:t>
      </w:r>
      <w:r>
        <w:t>: couple/famille/</w:t>
      </w:r>
    </w:p>
    <w:p w:rsidR="0038358C" w:rsidRDefault="0038358C" w:rsidP="0038358C">
      <w:pPr>
        <w:pStyle w:val="NoSpacing"/>
      </w:pPr>
      <w:r>
        <w:t>2</w:t>
      </w:r>
      <w:r w:rsidRPr="0038358C">
        <w:rPr>
          <w:vertAlign w:val="superscript"/>
        </w:rPr>
        <w:t>ème</w:t>
      </w:r>
      <w:r>
        <w:rPr>
          <w:vertAlign w:val="superscript"/>
        </w:rPr>
        <w:t> </w:t>
      </w:r>
      <w:r>
        <w:t>: ami proche (liens presque aussi forts que le 1)</w:t>
      </w:r>
    </w:p>
    <w:p w:rsidR="0038358C" w:rsidRDefault="0038358C" w:rsidP="0038358C">
      <w:pPr>
        <w:pStyle w:val="NoSpacing"/>
      </w:pPr>
      <w:r>
        <w:t>3</w:t>
      </w:r>
      <w:r w:rsidRPr="0038358C">
        <w:rPr>
          <w:vertAlign w:val="superscript"/>
        </w:rPr>
        <w:t>ème</w:t>
      </w:r>
      <w:r>
        <w:rPr>
          <w:vertAlign w:val="superscript"/>
        </w:rPr>
        <w:t> </w:t>
      </w:r>
      <w:r>
        <w:t>: amis ou gens qu’on voit plus souvent </w:t>
      </w:r>
      <w:r w:rsidR="00FE1D2F">
        <w:t>en dehors des proches</w:t>
      </w:r>
      <w:proofErr w:type="gramStart"/>
      <w:r>
        <w:t>:  les</w:t>
      </w:r>
      <w:proofErr w:type="gramEnd"/>
      <w:r>
        <w:t xml:space="preserve"> codes se renouvelleront plus facilement  et sont plus perméables à l’information(ceux avec qui on se lâche </w:t>
      </w:r>
      <w:proofErr w:type="spellStart"/>
      <w:r>
        <w:t>ptr</w:t>
      </w:r>
      <w:proofErr w:type="spellEnd"/>
      <w:r>
        <w:t xml:space="preserve"> plus facilement car on met moins son image en danger)</w:t>
      </w:r>
    </w:p>
    <w:p w:rsidR="0038358C" w:rsidRDefault="0038358C" w:rsidP="0038358C">
      <w:pPr>
        <w:pStyle w:val="NoSpacing"/>
      </w:pPr>
      <w:r>
        <w:t>4</w:t>
      </w:r>
      <w:r w:rsidRPr="0038358C">
        <w:rPr>
          <w:vertAlign w:val="superscript"/>
        </w:rPr>
        <w:t>ème</w:t>
      </w:r>
      <w:r>
        <w:t xml:space="preserve"> cercle : collègue de travail/reste des relations n’entrant pas dans les 3 autres cercles</w:t>
      </w:r>
    </w:p>
    <w:p w:rsidR="0038358C" w:rsidRDefault="0038358C" w:rsidP="0038358C">
      <w:pPr>
        <w:pStyle w:val="NoSpacing"/>
      </w:pPr>
      <w:r>
        <w:t>Les liens que l’on a avec eux (travail) sont faibles mais renforcés par l’effet de groupe : rend les codes plus difficiles à changer.</w:t>
      </w:r>
    </w:p>
    <w:p w:rsidR="0038358C" w:rsidRDefault="00FE1D2F" w:rsidP="0038358C">
      <w:pPr>
        <w:pStyle w:val="NoSpacing"/>
      </w:pPr>
      <w:r>
        <w:sym w:font="Wingdings" w:char="F0F3"/>
      </w:r>
      <w:r w:rsidR="0038358C">
        <w:t>Donc ceux qui sont les plus simples à faire bouger sont ceux du cercle 2 et 3.</w:t>
      </w:r>
    </w:p>
    <w:p w:rsidR="0038358C" w:rsidRDefault="0038358C" w:rsidP="0038358C">
      <w:pPr>
        <w:pStyle w:val="NoSpacing"/>
      </w:pPr>
      <w:r>
        <w:t xml:space="preserve">Et de plus par </w:t>
      </w:r>
      <w:r w:rsidR="00FE1D2F">
        <w:t>extension,</w:t>
      </w:r>
      <w:r>
        <w:t xml:space="preserve"> ils pourront témoigner d</w:t>
      </w:r>
      <w:r w:rsidR="00A21B27">
        <w:t>e leur changement auprès des autres.</w:t>
      </w:r>
    </w:p>
    <w:p w:rsidR="00A21B27" w:rsidRDefault="00A21B27" w:rsidP="0038358C">
      <w:pPr>
        <w:pStyle w:val="NoSpacing"/>
      </w:pPr>
      <w:r>
        <w:t xml:space="preserve">Les cercles 1 et 4 sont plus difficiles à faire changer à moins qu’ils soient </w:t>
      </w:r>
      <w:r w:rsidR="00FE1D2F">
        <w:t>prêts</w:t>
      </w:r>
      <w:r>
        <w:t xml:space="preserve"> au changement.</w:t>
      </w:r>
    </w:p>
    <w:p w:rsidR="00A21B27" w:rsidRDefault="00A21B27" w:rsidP="0038358C">
      <w:pPr>
        <w:pStyle w:val="NoSpacing"/>
      </w:pPr>
    </w:p>
    <w:p w:rsidR="00A21B27" w:rsidRDefault="00A21B27" w:rsidP="00A21B27">
      <w:pPr>
        <w:pStyle w:val="Heading3"/>
      </w:pPr>
      <w:bookmarkStart w:id="44" w:name="_Toc60527486"/>
      <w:r>
        <w:t>Bien choisir son auditoire</w:t>
      </w:r>
      <w:bookmarkEnd w:id="44"/>
    </w:p>
    <w:p w:rsidR="00A21B27" w:rsidRDefault="00A21B27" w:rsidP="00A21B27">
      <w:pPr>
        <w:pStyle w:val="NoSpacing"/>
      </w:pPr>
      <w:r>
        <w:t xml:space="preserve">Important : il faut d’abord sensibiliser à la cause </w:t>
      </w:r>
      <w:r w:rsidR="00FE1D2F">
        <w:t xml:space="preserve">climat. </w:t>
      </w:r>
      <w:r>
        <w:t xml:space="preserve">Sinon les efforts seront vains. </w:t>
      </w:r>
    </w:p>
    <w:p w:rsidR="00A21B27" w:rsidRDefault="00FE1D2F" w:rsidP="00A21B27">
      <w:pPr>
        <w:pStyle w:val="NoSpacing"/>
      </w:pPr>
      <w:r>
        <w:t>Écrire</w:t>
      </w:r>
      <w:r w:rsidR="00A21B27">
        <w:t xml:space="preserve"> pourquoi cette personne nous semble la meilleure : identifier des accroches/des souvenirs/ qui nous font penser que c’est bien pour elle.</w:t>
      </w:r>
    </w:p>
    <w:p w:rsidR="00A21B27" w:rsidRPr="00A21B27" w:rsidRDefault="00A21B27" w:rsidP="00A21B27">
      <w:pPr>
        <w:pStyle w:val="NoSpacing"/>
      </w:pPr>
      <w:r>
        <w:t xml:space="preserve">Préparer une situation de </w:t>
      </w:r>
      <w:r w:rsidR="00FE1D2F">
        <w:t>« </w:t>
      </w:r>
      <w:r>
        <w:t>refuge</w:t>
      </w:r>
      <w:r w:rsidR="00FE1D2F">
        <w:t> »</w:t>
      </w:r>
      <w:r>
        <w:t xml:space="preserve">: qui permettra de créer un moment </w:t>
      </w:r>
      <w:r w:rsidR="00FE1D2F">
        <w:t>de respiration le moment voulu.</w:t>
      </w:r>
    </w:p>
    <w:p w:rsidR="0038358C" w:rsidRDefault="00A21B27" w:rsidP="00A21B27">
      <w:pPr>
        <w:pStyle w:val="Heading2"/>
      </w:pPr>
      <w:bookmarkStart w:id="45" w:name="_Toc60527487"/>
      <w:r>
        <w:t>BIEN DOSER SON OBJECTIF</w:t>
      </w:r>
      <w:bookmarkEnd w:id="45"/>
    </w:p>
    <w:p w:rsidR="00A21B27" w:rsidRDefault="00A21B27" w:rsidP="00A21B27">
      <w:r>
        <w:t>Rien de pire qu’un scénario qui vire à la morale</w:t>
      </w:r>
    </w:p>
    <w:p w:rsidR="00A21B27" w:rsidRDefault="00A21B27" w:rsidP="00FE1D2F">
      <w:pPr>
        <w:pStyle w:val="Heading3"/>
        <w:numPr>
          <w:ilvl w:val="0"/>
          <w:numId w:val="33"/>
        </w:numPr>
      </w:pPr>
      <w:bookmarkStart w:id="46" w:name="_Toc60527488"/>
      <w:r>
        <w:t>L’important ce sont les moments</w:t>
      </w:r>
      <w:r w:rsidR="00FE1D2F">
        <w:t xml:space="preserve"> passés ensemble</w:t>
      </w:r>
      <w:bookmarkEnd w:id="46"/>
    </w:p>
    <w:p w:rsidR="00A21B27" w:rsidRDefault="00A21B27" w:rsidP="00A21B27">
      <w:pPr>
        <w:pStyle w:val="NoSpacing"/>
      </w:pPr>
      <w:r>
        <w:t>Au mieux on a un changement, sans rechute. Au pire vous aurez échangé/partagé construit du lien.</w:t>
      </w:r>
    </w:p>
    <w:p w:rsidR="00A21B27" w:rsidRDefault="00A21B27" w:rsidP="00A21B27">
      <w:pPr>
        <w:pStyle w:val="NoSpacing"/>
      </w:pPr>
      <w:r>
        <w:t xml:space="preserve">Mieux vaut être </w:t>
      </w:r>
      <w:proofErr w:type="spellStart"/>
      <w:r w:rsidRPr="00FE1D2F">
        <w:rPr>
          <w:b/>
        </w:rPr>
        <w:t>co-acteur</w:t>
      </w:r>
      <w:proofErr w:type="spellEnd"/>
      <w:r>
        <w:t xml:space="preserve"> de vos scénarii et de vous engager dans l’action.</w:t>
      </w:r>
    </w:p>
    <w:p w:rsidR="00A21B27" w:rsidRDefault="00A21B27" w:rsidP="00A21B27">
      <w:pPr>
        <w:pStyle w:val="NoSpacing"/>
      </w:pPr>
      <w:r>
        <w:t>(</w:t>
      </w:r>
      <w:proofErr w:type="gramStart"/>
      <w:r>
        <w:t>exemple</w:t>
      </w:r>
      <w:proofErr w:type="gramEnd"/>
      <w:r>
        <w:t> : prendre des vacances ensemble sans prendre l’avion, partager un repas végétari</w:t>
      </w:r>
      <w:r w:rsidR="00FE1D2F">
        <w:t>en, se balader ensemble à vélo)</w:t>
      </w:r>
      <w:r>
        <w:t xml:space="preserve"> </w:t>
      </w:r>
    </w:p>
    <w:p w:rsidR="00A21B27" w:rsidRDefault="00A21B27" w:rsidP="00A21B27">
      <w:pPr>
        <w:pStyle w:val="Heading3"/>
      </w:pPr>
      <w:bookmarkStart w:id="47" w:name="_Toc60527489"/>
      <w:r>
        <w:t>Toujours valoriser le bon</w:t>
      </w:r>
      <w:bookmarkEnd w:id="47"/>
    </w:p>
    <w:p w:rsidR="00A21B27" w:rsidRDefault="00A21B27" w:rsidP="00A21B27">
      <w:pPr>
        <w:pStyle w:val="NoSpacing"/>
      </w:pPr>
      <w:r>
        <w:t>Effort n’est pas toujours associé à privation</w:t>
      </w:r>
    </w:p>
    <w:p w:rsidR="00A21B27" w:rsidRDefault="00FE1D2F" w:rsidP="00A21B27">
      <w:pPr>
        <w:pStyle w:val="NoSpacing"/>
      </w:pPr>
      <w:r>
        <w:t>Ex : manger moins de viande</w:t>
      </w:r>
      <w:r>
        <w:sym w:font="Wingdings" w:char="F0F3"/>
      </w:r>
      <w:r w:rsidR="00A21B27">
        <w:t xml:space="preserve"> découvrir de nouvelles saveurs/cuisine, être en accord avec ses principes</w:t>
      </w:r>
    </w:p>
    <w:p w:rsidR="00A21B27" w:rsidRDefault="00A21B27" w:rsidP="00A21B27">
      <w:pPr>
        <w:pStyle w:val="Heading3"/>
      </w:pPr>
      <w:bookmarkStart w:id="48" w:name="_Toc60527490"/>
      <w:r>
        <w:t>Privilégier l’expérience à la pédagogie</w:t>
      </w:r>
      <w:bookmarkEnd w:id="48"/>
    </w:p>
    <w:p w:rsidR="00A21B27" w:rsidRDefault="00A21B27" w:rsidP="0045435A">
      <w:pPr>
        <w:pStyle w:val="NoSpacing"/>
      </w:pPr>
      <w:r>
        <w:t xml:space="preserve">Privilégier le </w:t>
      </w:r>
      <w:proofErr w:type="spellStart"/>
      <w:r>
        <w:t>co-partage</w:t>
      </w:r>
      <w:proofErr w:type="spellEnd"/>
      <w:r>
        <w:t xml:space="preserve"> et le </w:t>
      </w:r>
      <w:proofErr w:type="spellStart"/>
      <w:r>
        <w:t>co</w:t>
      </w:r>
      <w:proofErr w:type="spellEnd"/>
      <w:r>
        <w:t>-engagement plutôt que la leçon de morale. Ce n’est pas tant le rationnel mais l’émotionnel que l’on va toucher.</w:t>
      </w:r>
    </w:p>
    <w:p w:rsidR="00A21B27" w:rsidRDefault="00A21B27" w:rsidP="0045435A">
      <w:pPr>
        <w:pStyle w:val="Heading3"/>
      </w:pPr>
      <w:bookmarkStart w:id="49" w:name="_Toc60527491"/>
      <w:r>
        <w:t>Prendre son temps</w:t>
      </w:r>
      <w:bookmarkEnd w:id="49"/>
    </w:p>
    <w:p w:rsidR="00A21B27" w:rsidRDefault="00A21B27" w:rsidP="00A21B27">
      <w:pPr>
        <w:pStyle w:val="Heading3"/>
      </w:pPr>
      <w:bookmarkStart w:id="50" w:name="_Toc60527492"/>
      <w:r>
        <w:t>Rester souple</w:t>
      </w:r>
      <w:bookmarkEnd w:id="50"/>
    </w:p>
    <w:p w:rsidR="00A21B27" w:rsidRDefault="00A21B27" w:rsidP="00A21B27">
      <w:pPr>
        <w:pStyle w:val="NoSpacing"/>
      </w:pPr>
      <w:r>
        <w:t xml:space="preserve">Y aller par </w:t>
      </w:r>
      <w:proofErr w:type="spellStart"/>
      <w:r>
        <w:t>microtâc</w:t>
      </w:r>
      <w:r w:rsidR="0045435A">
        <w:t>hes</w:t>
      </w:r>
      <w:proofErr w:type="spellEnd"/>
      <w:r w:rsidR="0045435A">
        <w:t>. Voire changer de secteur où</w:t>
      </w:r>
      <w:r>
        <w:t xml:space="preserve"> réaliser les efforts</w:t>
      </w:r>
    </w:p>
    <w:p w:rsidR="00A42C4F" w:rsidRDefault="00A42C4F" w:rsidP="00A42C4F">
      <w:pPr>
        <w:pStyle w:val="Heading3"/>
      </w:pPr>
      <w:bookmarkStart w:id="51" w:name="_Toc60527493"/>
      <w:r>
        <w:t>Action</w:t>
      </w:r>
      <w:bookmarkEnd w:id="51"/>
    </w:p>
    <w:p w:rsidR="00A42C4F" w:rsidRDefault="00A42C4F" w:rsidP="00A21B27">
      <w:pPr>
        <w:pStyle w:val="NoSpacing"/>
      </w:pPr>
      <w:r>
        <w:t xml:space="preserve">L’emmener dans l’action et être </w:t>
      </w:r>
      <w:proofErr w:type="spellStart"/>
      <w:r>
        <w:t>co-acteur</w:t>
      </w:r>
      <w:proofErr w:type="spellEnd"/>
      <w:r>
        <w:t xml:space="preserve"> de cette action</w:t>
      </w:r>
    </w:p>
    <w:p w:rsidR="00A42C4F" w:rsidRDefault="00A42C4F" w:rsidP="00A21B27">
      <w:pPr>
        <w:pStyle w:val="NoSpacing"/>
      </w:pPr>
    </w:p>
    <w:p w:rsidR="00A42C4F" w:rsidRDefault="00A42C4F" w:rsidP="00A42C4F">
      <w:pPr>
        <w:pStyle w:val="Heading2"/>
      </w:pPr>
      <w:bookmarkStart w:id="52" w:name="_Toc60527494"/>
      <w:r>
        <w:t>Etre bon aidant : ménager la source du message</w:t>
      </w:r>
      <w:bookmarkEnd w:id="52"/>
    </w:p>
    <w:p w:rsidR="00A42C4F" w:rsidRDefault="00A42C4F" w:rsidP="0045435A">
      <w:pPr>
        <w:pStyle w:val="Heading3"/>
        <w:numPr>
          <w:ilvl w:val="0"/>
          <w:numId w:val="34"/>
        </w:numPr>
      </w:pPr>
      <w:bookmarkStart w:id="53" w:name="_Toc60527495"/>
      <w:r>
        <w:t>Bien connaître son sujet</w:t>
      </w:r>
      <w:bookmarkEnd w:id="53"/>
    </w:p>
    <w:p w:rsidR="00A42C4F" w:rsidRDefault="00A42C4F" w:rsidP="0045435A">
      <w:pPr>
        <w:pStyle w:val="NoSpacing"/>
      </w:pPr>
      <w:r>
        <w:t>= s’assurer de pouvoir répondre de manière objective</w:t>
      </w:r>
      <w:r w:rsidR="0045435A">
        <w:t xml:space="preserve"> (savoirs scientifiques)</w:t>
      </w:r>
      <w:r>
        <w:t xml:space="preserve"> aux objections formulées</w:t>
      </w:r>
    </w:p>
    <w:p w:rsidR="00A42C4F" w:rsidRDefault="00A42C4F" w:rsidP="0045435A">
      <w:pPr>
        <w:pStyle w:val="Heading3"/>
        <w:spacing w:before="0"/>
      </w:pPr>
      <w:bookmarkStart w:id="54" w:name="_Toc60527496"/>
      <w:r>
        <w:t>Dans le bon état d’esprit</w:t>
      </w:r>
      <w:bookmarkEnd w:id="54"/>
    </w:p>
    <w:p w:rsidR="00A42C4F" w:rsidRDefault="00A42C4F" w:rsidP="00852B9B">
      <w:pPr>
        <w:pStyle w:val="NoSpacing"/>
      </w:pPr>
      <w:r>
        <w:t>Etre calme/le faire lors d’un état de confiance/ aucune attente/ se connecter aux émotions de l’autre/parler avec notre cœur.</w:t>
      </w:r>
    </w:p>
    <w:p w:rsidR="00A42C4F" w:rsidRDefault="00A42C4F" w:rsidP="00852B9B">
      <w:pPr>
        <w:pStyle w:val="Heading3"/>
        <w:spacing w:before="0"/>
      </w:pPr>
      <w:bookmarkStart w:id="55" w:name="_Toc60527497"/>
      <w:r>
        <w:t>S’assurer de la sympathie de l’auditoire :</w:t>
      </w:r>
      <w:bookmarkEnd w:id="55"/>
    </w:p>
    <w:p w:rsidR="00A42C4F" w:rsidRDefault="00A42C4F" w:rsidP="00A42C4F">
      <w:pPr>
        <w:pStyle w:val="NoSpacing"/>
      </w:pPr>
      <w:r>
        <w:t>« </w:t>
      </w:r>
      <w:proofErr w:type="gramStart"/>
      <w:r>
        <w:t>le</w:t>
      </w:r>
      <w:proofErr w:type="gramEnd"/>
      <w:r>
        <w:t xml:space="preserve"> singer » : physique/langage/</w:t>
      </w:r>
    </w:p>
    <w:p w:rsidR="00A42C4F" w:rsidRPr="00852B9B" w:rsidRDefault="00A42C4F" w:rsidP="00852B9B">
      <w:pPr>
        <w:pStyle w:val="NoSpacing"/>
      </w:pPr>
      <w:r>
        <w:t>Argument d’autorité en rappelant nos diplômes/ les sources</w:t>
      </w:r>
    </w:p>
    <w:p w:rsidR="00A42C4F" w:rsidRDefault="00A42C4F" w:rsidP="00A42C4F">
      <w:pPr>
        <w:pStyle w:val="Heading3"/>
        <w:rPr>
          <w:rFonts w:eastAsiaTheme="minorHAnsi"/>
        </w:rPr>
      </w:pPr>
      <w:bookmarkStart w:id="56" w:name="_Toc60527498"/>
      <w:r>
        <w:rPr>
          <w:rFonts w:eastAsiaTheme="minorHAnsi"/>
        </w:rPr>
        <w:t>Faire attention à son attitude</w:t>
      </w:r>
      <w:bookmarkEnd w:id="56"/>
    </w:p>
    <w:p w:rsidR="00C10AFA" w:rsidRDefault="00A42C4F" w:rsidP="00C10AFA">
      <w:pPr>
        <w:pStyle w:val="NoSpacing"/>
      </w:pPr>
      <w:r>
        <w:t>Toujours être alerte sur la capacité à rester bienveillant</w:t>
      </w:r>
      <w:r w:rsidR="00C10AFA">
        <w:t xml:space="preserve">. </w:t>
      </w:r>
    </w:p>
    <w:p w:rsidR="00C10AFA" w:rsidRDefault="00C10AFA" w:rsidP="00C10AFA">
      <w:pPr>
        <w:pStyle w:val="NoSpacing"/>
      </w:pPr>
      <w:r>
        <w:t>Ne pas se mettre au centre mais dans le cercle comme tout le monde.</w:t>
      </w:r>
    </w:p>
    <w:p w:rsidR="00C10AFA" w:rsidRDefault="00C10AFA" w:rsidP="00C10AFA">
      <w:pPr>
        <w:pStyle w:val="NoSpacing"/>
      </w:pPr>
      <w:r>
        <w:t>Choisir ce qui rapproche (plutôt que nos divisions)</w:t>
      </w:r>
    </w:p>
    <w:p w:rsidR="00A42C4F" w:rsidRDefault="00A42C4F" w:rsidP="00A42C4F">
      <w:pPr>
        <w:pStyle w:val="Heading3"/>
      </w:pPr>
      <w:bookmarkStart w:id="57" w:name="_Toc60527499"/>
      <w:r>
        <w:t>Bien choisir ces exemples</w:t>
      </w:r>
      <w:bookmarkEnd w:id="57"/>
    </w:p>
    <w:p w:rsidR="00A42C4F" w:rsidRDefault="00A42C4F" w:rsidP="00852B9B">
      <w:pPr>
        <w:pStyle w:val="NoSpacing"/>
      </w:pPr>
      <w:r>
        <w:t xml:space="preserve">Choisir des exemples qui </w:t>
      </w:r>
      <w:r w:rsidR="00852B9B">
        <w:t>font</w:t>
      </w:r>
      <w:r>
        <w:t xml:space="preserve"> lien avec la mémoire de l’auditoire : </w:t>
      </w:r>
      <w:r w:rsidR="00852B9B">
        <w:t>régions/période de l’histoire/observations qu’elle peut faire</w:t>
      </w:r>
    </w:p>
    <w:p w:rsidR="00852B9B" w:rsidRDefault="00852B9B" w:rsidP="00852B9B">
      <w:pPr>
        <w:pStyle w:val="NoSpacing"/>
      </w:pPr>
      <w:r>
        <w:t>Parler de son expérience personnelle</w:t>
      </w:r>
    </w:p>
    <w:p w:rsidR="00852B9B" w:rsidRPr="00A42C4F" w:rsidRDefault="00852B9B" w:rsidP="00852B9B">
      <w:pPr>
        <w:pStyle w:val="Heading3"/>
      </w:pPr>
      <w:bookmarkStart w:id="58" w:name="_Toc60527500"/>
      <w:r>
        <w:t>Chercher à rendre la situation agréable</w:t>
      </w:r>
      <w:bookmarkEnd w:id="58"/>
    </w:p>
    <w:p w:rsidR="00A42C4F" w:rsidRDefault="00495F16" w:rsidP="00A31E0C">
      <w:pPr>
        <w:pStyle w:val="NoSpacing"/>
        <w:numPr>
          <w:ilvl w:val="0"/>
          <w:numId w:val="35"/>
        </w:numPr>
      </w:pPr>
      <w:r>
        <w:t>Eviter les tensions/la posture de donneur de leçons</w:t>
      </w:r>
    </w:p>
    <w:p w:rsidR="00495F16" w:rsidRDefault="00495F16" w:rsidP="00A31E0C">
      <w:pPr>
        <w:pStyle w:val="NoSpacing"/>
        <w:numPr>
          <w:ilvl w:val="0"/>
          <w:numId w:val="35"/>
        </w:numPr>
      </w:pPr>
      <w:r>
        <w:t>Désamorcer les situations tendues </w:t>
      </w:r>
      <w:r w:rsidR="00A31E0C">
        <w:t>en mettant</w:t>
      </w:r>
      <w:r>
        <w:t xml:space="preserve"> des mots sur les émotions : le</w:t>
      </w:r>
      <w:r w:rsidR="00A31E0C">
        <w:t xml:space="preserve">s exprimer/reformuler l’émotion </w:t>
      </w:r>
      <w:r>
        <w:t xml:space="preserve">sous forme de questions ouverte </w:t>
      </w:r>
      <w:r w:rsidR="00A479B9">
        <w:sym w:font="Wingdings" w:char="F0F3"/>
      </w:r>
      <w:r w:rsidR="00A31E0C">
        <w:t> « </w:t>
      </w:r>
      <w:r w:rsidR="00A479B9">
        <w:t xml:space="preserve"> est-ce que je suis dans le vrai quand je pense que tu ressens cela ?</w:t>
      </w:r>
      <w:r w:rsidR="00A31E0C">
        <w:t> »</w:t>
      </w:r>
    </w:p>
    <w:p w:rsidR="00495F16" w:rsidRDefault="00495F16" w:rsidP="00852B9B">
      <w:pPr>
        <w:pStyle w:val="NoSpacing"/>
      </w:pPr>
      <w:r>
        <w:t>Formule rhétorique : « est-ce que vous trouvez normal </w:t>
      </w:r>
      <w:r w:rsidR="00A31E0C">
        <w:t>que….</w:t>
      </w:r>
      <w:r>
        <w:t xml:space="preserve">» </w:t>
      </w:r>
    </w:p>
    <w:p w:rsidR="00495F16" w:rsidRDefault="00495F16" w:rsidP="00A31E0C">
      <w:pPr>
        <w:pStyle w:val="NoSpacing"/>
        <w:numPr>
          <w:ilvl w:val="0"/>
          <w:numId w:val="36"/>
        </w:numPr>
      </w:pPr>
      <w:r>
        <w:t>Utiliser des récits inspirants/ positifs</w:t>
      </w:r>
      <w:r w:rsidR="006D1639">
        <w:t xml:space="preserve"> / récits amenant des évènements agréables pour l’interlocuteur</w:t>
      </w:r>
    </w:p>
    <w:p w:rsidR="006D1639" w:rsidRDefault="006D1639" w:rsidP="00852B9B">
      <w:pPr>
        <w:pStyle w:val="NoSpacing"/>
        <w:numPr>
          <w:ilvl w:val="0"/>
          <w:numId w:val="36"/>
        </w:numPr>
      </w:pPr>
      <w:r>
        <w:t>Prêter une attention particulière à la fin de chacune des rencontres pour laisser un « moi mémoriel » positif</w:t>
      </w:r>
    </w:p>
    <w:p w:rsidR="006D1639" w:rsidRDefault="006D1639" w:rsidP="006D1639">
      <w:pPr>
        <w:pStyle w:val="Heading2"/>
      </w:pPr>
      <w:bookmarkStart w:id="59" w:name="_Toc60527501"/>
      <w:r>
        <w:lastRenderedPageBreak/>
        <w:t>Créer un contexte propice d’appui</w:t>
      </w:r>
      <w:bookmarkEnd w:id="59"/>
    </w:p>
    <w:p w:rsidR="006D1639" w:rsidRDefault="006D1639" w:rsidP="00A31E0C">
      <w:pPr>
        <w:pStyle w:val="Heading3"/>
        <w:numPr>
          <w:ilvl w:val="0"/>
          <w:numId w:val="37"/>
        </w:numPr>
      </w:pPr>
      <w:bookmarkStart w:id="60" w:name="_Toc60527502"/>
      <w:r>
        <w:t>Traiter la personne comme si c’était un ami</w:t>
      </w:r>
      <w:bookmarkEnd w:id="60"/>
    </w:p>
    <w:p w:rsidR="006D1639" w:rsidRDefault="004C28B7" w:rsidP="006D1639">
      <w:pPr>
        <w:pStyle w:val="Heading3"/>
      </w:pPr>
      <w:bookmarkStart w:id="61" w:name="_Toc60527503"/>
      <w:r>
        <w:t>Le</w:t>
      </w:r>
      <w:r w:rsidR="006D1639">
        <w:t xml:space="preserve"> temps est </w:t>
      </w:r>
      <w:r w:rsidR="006D1639" w:rsidRPr="00526010">
        <w:rPr>
          <w:u w:val="single"/>
        </w:rPr>
        <w:t>illimité</w:t>
      </w:r>
      <w:r w:rsidR="006D1639">
        <w:t xml:space="preserve"> : </w:t>
      </w:r>
      <w:r w:rsidR="006D1639">
        <w:sym w:font="Wingdings" w:char="F0F3"/>
      </w:r>
      <w:r w:rsidR="006D1639">
        <w:t xml:space="preserve"> évite de brusquer/ remettre à plus tard doit être possible</w:t>
      </w:r>
      <w:bookmarkEnd w:id="61"/>
    </w:p>
    <w:p w:rsidR="006D1639" w:rsidRDefault="00526010" w:rsidP="006D1639">
      <w:pPr>
        <w:pStyle w:val="Heading3"/>
      </w:pPr>
      <w:bookmarkStart w:id="62" w:name="_Toc60527504"/>
      <w:r>
        <w:t>Créer</w:t>
      </w:r>
      <w:r w:rsidR="006D1639">
        <w:t xml:space="preserve"> un environnement agréable où la personne se sent </w:t>
      </w:r>
      <w:r w:rsidR="00CA0505">
        <w:t>à l’aise</w:t>
      </w:r>
      <w:r w:rsidR="006D1639">
        <w:t xml:space="preserve"> </w:t>
      </w:r>
      <w:r w:rsidR="00CA0505">
        <w:t>pour</w:t>
      </w:r>
      <w:r w:rsidR="006D1639">
        <w:t xml:space="preserve"> </w:t>
      </w:r>
      <w:r w:rsidR="00D56AFF">
        <w:t>s’exprimer</w:t>
      </w:r>
      <w:bookmarkEnd w:id="62"/>
    </w:p>
    <w:p w:rsidR="00D56AFF" w:rsidRDefault="00D56AFF" w:rsidP="00526010">
      <w:pPr>
        <w:pStyle w:val="NoSpacing"/>
        <w:numPr>
          <w:ilvl w:val="0"/>
          <w:numId w:val="45"/>
        </w:numPr>
      </w:pPr>
      <w:r>
        <w:t>-la chaleur</w:t>
      </w:r>
    </w:p>
    <w:p w:rsidR="00D56AFF" w:rsidRDefault="00D56AFF" w:rsidP="00526010">
      <w:pPr>
        <w:pStyle w:val="NoSpacing"/>
        <w:numPr>
          <w:ilvl w:val="0"/>
          <w:numId w:val="45"/>
        </w:numPr>
      </w:pPr>
      <w:r>
        <w:t>-un côté festif  avec apéro/alcool</w:t>
      </w:r>
    </w:p>
    <w:p w:rsidR="00D56AFF" w:rsidRDefault="00D56AFF" w:rsidP="00526010">
      <w:pPr>
        <w:pStyle w:val="NoSpacing"/>
        <w:numPr>
          <w:ilvl w:val="0"/>
          <w:numId w:val="45"/>
        </w:numPr>
      </w:pPr>
      <w:r>
        <w:t>-écarter les endro</w:t>
      </w:r>
      <w:r w:rsidR="00CA0505">
        <w:t>its et les moments non propices</w:t>
      </w:r>
    </w:p>
    <w:p w:rsidR="00D56AFF" w:rsidRDefault="00D56AFF" w:rsidP="00D56AFF">
      <w:pPr>
        <w:pStyle w:val="Heading3"/>
      </w:pPr>
      <w:bookmarkStart w:id="63" w:name="_Toc60527505"/>
      <w:r>
        <w:t>Installer un cadre de référence propice</w:t>
      </w:r>
      <w:bookmarkEnd w:id="63"/>
    </w:p>
    <w:p w:rsidR="00D56AFF" w:rsidRDefault="00D56AFF" w:rsidP="00CA0505">
      <w:pPr>
        <w:pStyle w:val="NoSpacing"/>
        <w:numPr>
          <w:ilvl w:val="0"/>
          <w:numId w:val="38"/>
        </w:numPr>
      </w:pPr>
      <w:r>
        <w:t>S’entourer de personnes ayant une action écolo et vue par les autres de manière positive.</w:t>
      </w:r>
    </w:p>
    <w:p w:rsidR="00D56AFF" w:rsidRDefault="00D56AFF" w:rsidP="00CA0505">
      <w:pPr>
        <w:pStyle w:val="NoSpacing"/>
        <w:numPr>
          <w:ilvl w:val="0"/>
          <w:numId w:val="38"/>
        </w:numPr>
      </w:pPr>
      <w:r>
        <w:t>Installer une discussion sur ce qu’apporte de positif le côté écologique</w:t>
      </w:r>
    </w:p>
    <w:p w:rsidR="00D56AFF" w:rsidRDefault="00D56AFF" w:rsidP="00D56AFF">
      <w:pPr>
        <w:pStyle w:val="NoSpacing"/>
      </w:pPr>
      <w:r>
        <w:t xml:space="preserve">Ex : vacances merveilleuses dans un moulin dans le </w:t>
      </w:r>
      <w:proofErr w:type="spellStart"/>
      <w:r>
        <w:t>tarn</w:t>
      </w:r>
      <w:proofErr w:type="spellEnd"/>
      <w:r>
        <w:t>/ voyage en vélo avec paysages époustouflants/bien être de la nourriture végétarienne,</w:t>
      </w:r>
      <w:r w:rsidR="00CA0505">
        <w:t xml:space="preserve"> </w:t>
      </w:r>
      <w:r>
        <w:t>etc……</w:t>
      </w:r>
    </w:p>
    <w:p w:rsidR="00D56AFF" w:rsidRDefault="00D56AFF" w:rsidP="00D56AFF">
      <w:pPr>
        <w:pStyle w:val="Heading3"/>
      </w:pPr>
      <w:bookmarkStart w:id="64" w:name="_Toc60527506"/>
      <w:r>
        <w:t>Favoriser l’engagement</w:t>
      </w:r>
      <w:bookmarkEnd w:id="64"/>
    </w:p>
    <w:p w:rsidR="00D56AFF" w:rsidRPr="00D56AFF" w:rsidRDefault="00D56AFF" w:rsidP="00D56AFF">
      <w:pPr>
        <w:pStyle w:val="NoSpacing"/>
        <w:rPr>
          <w:u w:val="single"/>
        </w:rPr>
      </w:pPr>
      <w:r>
        <w:t xml:space="preserve">Favoriser la prise d’un engagement </w:t>
      </w:r>
      <w:r w:rsidRPr="00D56AFF">
        <w:rPr>
          <w:u w:val="single"/>
        </w:rPr>
        <w:t>devant un cercle plus large que la famille/amis</w:t>
      </w:r>
    </w:p>
    <w:p w:rsidR="00A26922" w:rsidRDefault="00CA0505" w:rsidP="00D56AFF">
      <w:pPr>
        <w:pStyle w:val="NoSpacing"/>
      </w:pPr>
      <w:r>
        <w:t>F</w:t>
      </w:r>
      <w:r w:rsidR="00D56AFF">
        <w:t>avoriser ce changement</w:t>
      </w:r>
      <w:r>
        <w:t xml:space="preserve"> par </w:t>
      </w:r>
      <w:r>
        <w:rPr>
          <w:b/>
        </w:rPr>
        <w:t>le biais d’étiquetage</w:t>
      </w:r>
      <w:r w:rsidR="00D56AFF">
        <w:t> : «  je savais que tu étais comme ça </w:t>
      </w:r>
      <w:proofErr w:type="gramStart"/>
      <w:r w:rsidR="00D56AFF">
        <w:t>» ,</w:t>
      </w:r>
      <w:proofErr w:type="gramEnd"/>
      <w:r w:rsidR="00D56AFF">
        <w:t xml:space="preserve"> « je te reconnais bien là avec ton comportement altruiste »</w:t>
      </w:r>
      <w:r>
        <w:t>,etc….</w:t>
      </w:r>
    </w:p>
    <w:p w:rsidR="00C43398" w:rsidRDefault="00C43398" w:rsidP="00C43398">
      <w:pPr>
        <w:pStyle w:val="Heading2"/>
      </w:pPr>
      <w:bookmarkStart w:id="65" w:name="_Toc60527507"/>
      <w:r>
        <w:t>Bien dérouler son scénario d’appui</w:t>
      </w:r>
      <w:bookmarkEnd w:id="65"/>
    </w:p>
    <w:p w:rsidR="00C43398" w:rsidRDefault="00C43398" w:rsidP="00CA0505">
      <w:pPr>
        <w:pStyle w:val="NoSpacing"/>
        <w:numPr>
          <w:ilvl w:val="0"/>
          <w:numId w:val="39"/>
        </w:numPr>
      </w:pPr>
      <w:r>
        <w:t>Utiliser l’humour</w:t>
      </w:r>
    </w:p>
    <w:p w:rsidR="00C43398" w:rsidRDefault="00C43398" w:rsidP="00CA0505">
      <w:pPr>
        <w:pStyle w:val="NoSpacing"/>
        <w:numPr>
          <w:ilvl w:val="0"/>
          <w:numId w:val="39"/>
        </w:numPr>
      </w:pPr>
      <w:r>
        <w:t>Les temps de respiration</w:t>
      </w:r>
      <w:r w:rsidR="00CA0505">
        <w:t> : « rappel de moments agréables.</w:t>
      </w:r>
    </w:p>
    <w:p w:rsidR="00C43398" w:rsidRDefault="00C43398" w:rsidP="00CA0505">
      <w:pPr>
        <w:pStyle w:val="NoSpacing"/>
        <w:numPr>
          <w:ilvl w:val="0"/>
          <w:numId w:val="39"/>
        </w:numPr>
      </w:pPr>
      <w:r>
        <w:t>Rappeler que l’important au fond c’est avant tout d’être ensemble pour aborder un sujet de ce genre</w:t>
      </w:r>
    </w:p>
    <w:p w:rsidR="00C43398" w:rsidRDefault="00C43398" w:rsidP="00CA0505">
      <w:pPr>
        <w:pStyle w:val="NoSpacing"/>
        <w:numPr>
          <w:ilvl w:val="0"/>
          <w:numId w:val="39"/>
        </w:numPr>
      </w:pPr>
      <w:r>
        <w:t xml:space="preserve">Bien garder en tête </w:t>
      </w:r>
      <w:r w:rsidR="00CA0505">
        <w:t xml:space="preserve">de </w:t>
      </w:r>
      <w:r>
        <w:t>donner une bonne impression finale.</w:t>
      </w:r>
    </w:p>
    <w:p w:rsidR="00C4269D" w:rsidRDefault="00C4269D" w:rsidP="00C43398">
      <w:pPr>
        <w:pStyle w:val="NoSpacing"/>
      </w:pPr>
    </w:p>
    <w:p w:rsidR="00501FD7" w:rsidRDefault="00B31E87" w:rsidP="00B31E87">
      <w:pPr>
        <w:pStyle w:val="NoSpacing"/>
      </w:pPr>
      <w:r>
        <w:t xml:space="preserve">Comme le montre les travaux de la psychologie sociale. </w:t>
      </w:r>
      <w:r w:rsidR="00501FD7">
        <w:t xml:space="preserve">Il n’est </w:t>
      </w:r>
      <w:r w:rsidR="00501FD7" w:rsidRPr="00CA0505">
        <w:rPr>
          <w:u w:val="single"/>
        </w:rPr>
        <w:t xml:space="preserve">pas utile voire </w:t>
      </w:r>
      <w:proofErr w:type="gramStart"/>
      <w:r w:rsidR="00501FD7" w:rsidRPr="00CA0505">
        <w:rPr>
          <w:u w:val="single"/>
        </w:rPr>
        <w:t>contre-productif</w:t>
      </w:r>
      <w:r w:rsidR="00501FD7">
        <w:t xml:space="preserve"> </w:t>
      </w:r>
      <w:r w:rsidR="00526010">
        <w:t>,</w:t>
      </w:r>
      <w:r w:rsidR="00501FD7">
        <w:t>pour</w:t>
      </w:r>
      <w:proofErr w:type="gramEnd"/>
      <w:r w:rsidR="00501FD7">
        <w:t xml:space="preserve"> aider une personne dans sa </w:t>
      </w:r>
      <w:r>
        <w:t>décision</w:t>
      </w:r>
      <w:r w:rsidR="00526010">
        <w:t>,</w:t>
      </w:r>
      <w:r w:rsidR="00501FD7">
        <w:t xml:space="preserve"> de passer l’essentiel du scénario par exemple sur la pédagogie de la chaîne causale du réchauffement climatique</w:t>
      </w:r>
      <w:r>
        <w:t>.</w:t>
      </w:r>
    </w:p>
    <w:p w:rsidR="00313AEE" w:rsidRDefault="00313AEE" w:rsidP="00B31E87">
      <w:pPr>
        <w:pStyle w:val="NoSpacing"/>
      </w:pPr>
    </w:p>
    <w:p w:rsidR="00313AEE" w:rsidRDefault="00313AEE" w:rsidP="00CA0505">
      <w:pPr>
        <w:pStyle w:val="Heading2"/>
        <w:rPr>
          <w:rFonts w:eastAsia="IBMPlexSans"/>
        </w:rPr>
      </w:pPr>
      <w:bookmarkStart w:id="66" w:name="_Toc60527508"/>
      <w:r>
        <w:rPr>
          <w:rFonts w:eastAsia="IBMPlexSans"/>
        </w:rPr>
        <w:t>LES ETAPES D’UN PROTOCOLE REUSSI</w:t>
      </w:r>
      <w:bookmarkEnd w:id="66"/>
    </w:p>
    <w:p w:rsidR="00313AEE" w:rsidRDefault="00313AEE" w:rsidP="00313AEE">
      <w:r>
        <w:t>Il faut réaliser des pratiques engageantes.</w:t>
      </w:r>
    </w:p>
    <w:p w:rsidR="00313AEE" w:rsidRDefault="00313AEE" w:rsidP="00CA0505">
      <w:pPr>
        <w:pStyle w:val="Heading3"/>
        <w:numPr>
          <w:ilvl w:val="0"/>
          <w:numId w:val="40"/>
        </w:numPr>
      </w:pPr>
      <w:bookmarkStart w:id="67" w:name="_Toc60527509"/>
      <w:r>
        <w:t>Scénariser l’entrée en matière</w:t>
      </w:r>
      <w:bookmarkEnd w:id="67"/>
    </w:p>
    <w:p w:rsidR="00CA0505" w:rsidRDefault="00313AEE" w:rsidP="00313AEE">
      <w:pPr>
        <w:pStyle w:val="NoSpacing"/>
      </w:pPr>
      <w:r>
        <w:t xml:space="preserve">Exemple pour les transports : installer le paysage avant de zoomer sur le sujet de l’action (comme le vélo). </w:t>
      </w:r>
    </w:p>
    <w:p w:rsidR="00CA0505" w:rsidRDefault="00313AEE" w:rsidP="00CA0505">
      <w:pPr>
        <w:pStyle w:val="NoSpacing"/>
        <w:numPr>
          <w:ilvl w:val="0"/>
          <w:numId w:val="41"/>
        </w:numPr>
      </w:pPr>
      <w:r>
        <w:t xml:space="preserve">Utiliser un témoignage/actualité/article. </w:t>
      </w:r>
    </w:p>
    <w:p w:rsidR="00313AEE" w:rsidRDefault="00313AEE" w:rsidP="00CA0505">
      <w:pPr>
        <w:pStyle w:val="NoSpacing"/>
        <w:numPr>
          <w:ilvl w:val="0"/>
          <w:numId w:val="41"/>
        </w:numPr>
      </w:pPr>
      <w:r>
        <w:t xml:space="preserve">Utiliser les sens : le visuel, le son, les goûts : les visuels. </w:t>
      </w:r>
    </w:p>
    <w:p w:rsidR="00313AEE" w:rsidRDefault="00313AEE" w:rsidP="00CA0505">
      <w:pPr>
        <w:pStyle w:val="NoSpacing"/>
        <w:numPr>
          <w:ilvl w:val="0"/>
          <w:numId w:val="41"/>
        </w:numPr>
      </w:pPr>
      <w:r>
        <w:t xml:space="preserve">ET </w:t>
      </w:r>
      <w:proofErr w:type="spellStart"/>
      <w:proofErr w:type="gramStart"/>
      <w:r>
        <w:t>a</w:t>
      </w:r>
      <w:proofErr w:type="spellEnd"/>
      <w:proofErr w:type="gramEnd"/>
      <w:r>
        <w:t xml:space="preserve"> chaque fois qu’il est possible utiliser le réel. </w:t>
      </w:r>
    </w:p>
    <w:p w:rsidR="00313AEE" w:rsidRDefault="00313AEE" w:rsidP="00313AEE">
      <w:pPr>
        <w:pStyle w:val="Heading3"/>
      </w:pPr>
      <w:bookmarkStart w:id="68" w:name="_Toc60527510"/>
      <w:r>
        <w:t>Choisir la première action.</w:t>
      </w:r>
      <w:bookmarkEnd w:id="68"/>
      <w:r>
        <w:t xml:space="preserve"> </w:t>
      </w:r>
    </w:p>
    <w:p w:rsidR="00313AEE" w:rsidRDefault="00313AEE" w:rsidP="00313AEE">
      <w:r>
        <w:t>Choisir celle à plus faible coût. Si il en a déjà fait une, lui faire remémorer celles qu’il /elle a déjà réalisées.ET cela facilitera la prochaine étape.</w:t>
      </w:r>
    </w:p>
    <w:p w:rsidR="00313AEE" w:rsidRDefault="00CA0505" w:rsidP="00313AEE">
      <w:pPr>
        <w:pStyle w:val="Heading3"/>
      </w:pPr>
      <w:bookmarkStart w:id="69" w:name="_Toc60527511"/>
      <w:r>
        <w:t>I</w:t>
      </w:r>
      <w:r w:rsidR="00313AEE">
        <w:t>ntroduire</w:t>
      </w:r>
      <w:r>
        <w:t xml:space="preserve"> le sujet</w:t>
      </w:r>
      <w:bookmarkEnd w:id="69"/>
    </w:p>
    <w:p w:rsidR="00313AEE" w:rsidRDefault="00313AEE" w:rsidP="00313AEE">
      <w:r>
        <w:t>A ce stade, réaliser des questions ouvertes. « Est-ce que tu penses qu’</w:t>
      </w:r>
      <w:r w:rsidRPr="00526010">
        <w:rPr>
          <w:b/>
        </w:rPr>
        <w:t>on</w:t>
      </w:r>
      <w:r>
        <w:t xml:space="preserve"> pourrait changer d’alimentation ? </w:t>
      </w:r>
      <w:proofErr w:type="gramStart"/>
      <w:r>
        <w:t>» .</w:t>
      </w:r>
      <w:proofErr w:type="gramEnd"/>
      <w:r>
        <w:t xml:space="preserve"> plutôt que « moi je préfère manger </w:t>
      </w:r>
      <w:proofErr w:type="spellStart"/>
      <w:r>
        <w:t>vegan</w:t>
      </w:r>
      <w:proofErr w:type="spellEnd"/>
      <w:r>
        <w:t>, pas toi </w:t>
      </w:r>
      <w:proofErr w:type="gramStart"/>
      <w:r>
        <w:t>? </w:t>
      </w:r>
      <w:r w:rsidR="00CA0505">
        <w:t>.</w:t>
      </w:r>
      <w:proofErr w:type="gramEnd"/>
      <w:r w:rsidR="00CA0505">
        <w:t xml:space="preserve"> C</w:t>
      </w:r>
      <w:r>
        <w:t>e n’est pas encore l’étape ou on naturalise la personne. (« </w:t>
      </w:r>
      <w:proofErr w:type="gramStart"/>
      <w:r>
        <w:t>comme</w:t>
      </w:r>
      <w:proofErr w:type="gramEnd"/>
      <w:r>
        <w:t xml:space="preserve"> tu es quelqu’un de bien…..)</w:t>
      </w:r>
    </w:p>
    <w:p w:rsidR="00313AEE" w:rsidRDefault="00313AEE" w:rsidP="00313AEE">
      <w:pPr>
        <w:pStyle w:val="Heading3"/>
      </w:pPr>
      <w:bookmarkStart w:id="70" w:name="_Toc60527512"/>
      <w:r>
        <w:t>Proposer l’action</w:t>
      </w:r>
      <w:bookmarkEnd w:id="70"/>
    </w:p>
    <w:p w:rsidR="007F37AA" w:rsidRDefault="00313AEE" w:rsidP="00D53181">
      <w:pPr>
        <w:pStyle w:val="NoSpacing"/>
      </w:pPr>
      <w:r>
        <w:t xml:space="preserve">Laisser un cadre libre. </w:t>
      </w:r>
      <w:r w:rsidR="007F37AA">
        <w:t xml:space="preserve">Ni sanction ni rétribution (motivation doit être intrinsèque) à part </w:t>
      </w:r>
      <w:r w:rsidR="00526010">
        <w:t>peut-être</w:t>
      </w:r>
      <w:r w:rsidR="007F37AA">
        <w:t xml:space="preserve"> une naturalisation. RAPPEL : nous sommes juste l’accompagnateur</w:t>
      </w:r>
      <w:r w:rsidR="007F37AA">
        <w:sym w:font="Wingdings" w:char="F0F3"/>
      </w:r>
      <w:r w:rsidR="007F37AA">
        <w:t xml:space="preserve"> lâcher l’affaire avec les personnes </w:t>
      </w:r>
      <w:r w:rsidR="00CA0505">
        <w:t>opposées au changement</w:t>
      </w:r>
    </w:p>
    <w:p w:rsidR="007F37AA" w:rsidRPr="00D53181" w:rsidRDefault="007F37AA" w:rsidP="00D53181">
      <w:pPr>
        <w:pStyle w:val="NoSpacing"/>
        <w:rPr>
          <w:u w:val="single"/>
        </w:rPr>
      </w:pPr>
      <w:r w:rsidRPr="00D53181">
        <w:rPr>
          <w:u w:val="single"/>
        </w:rPr>
        <w:t>Bien ordonner ses propositions :</w:t>
      </w:r>
    </w:p>
    <w:p w:rsidR="007F37AA" w:rsidRDefault="007F37AA" w:rsidP="00D53181">
      <w:pPr>
        <w:pStyle w:val="NoSpacing"/>
        <w:numPr>
          <w:ilvl w:val="0"/>
          <w:numId w:val="3"/>
        </w:numPr>
      </w:pPr>
      <w:r>
        <w:t>Commencer par une grosse requête : « tu serais capable de ne plus utiliser ta voiture ? Pour ensuite faire apparaître la véritable requête. (Pied dans la porte/effet de contraste)</w:t>
      </w:r>
    </w:p>
    <w:p w:rsidR="007F37AA" w:rsidRDefault="007F37AA" w:rsidP="00D53181">
      <w:pPr>
        <w:pStyle w:val="NoSpacing"/>
      </w:pPr>
      <w:r>
        <w:t xml:space="preserve">Par contre accepter un gros engagement commence par  </w:t>
      </w:r>
      <w:r w:rsidR="00D53181">
        <w:t xml:space="preserve">accepter des petits au départ  </w:t>
      </w:r>
    </w:p>
    <w:p w:rsidR="00D53181" w:rsidRDefault="00D53181" w:rsidP="00D53181">
      <w:pPr>
        <w:pStyle w:val="NoSpacing"/>
        <w:numPr>
          <w:ilvl w:val="0"/>
          <w:numId w:val="3"/>
        </w:numPr>
      </w:pPr>
      <w:r>
        <w:t xml:space="preserve">Favoriser </w:t>
      </w:r>
      <w:r w:rsidRPr="00CA0505">
        <w:rPr>
          <w:u w:val="single"/>
        </w:rPr>
        <w:t>la publicité</w:t>
      </w:r>
      <w:r>
        <w:t xml:space="preserve"> de l’engagement : plus l’engagement est public et coûteux plus il est durable.</w:t>
      </w:r>
    </w:p>
    <w:p w:rsidR="00D53181" w:rsidRDefault="00D53181" w:rsidP="00D53181">
      <w:pPr>
        <w:pStyle w:val="NoSpacing"/>
      </w:pPr>
      <w:r>
        <w:tab/>
        <w:t>Un engagement devant témoin est plus engageant</w:t>
      </w:r>
    </w:p>
    <w:p w:rsidR="00C4269D" w:rsidRDefault="00D53181" w:rsidP="00C43398">
      <w:pPr>
        <w:pStyle w:val="NoSpacing"/>
      </w:pPr>
      <w:r>
        <w:lastRenderedPageBreak/>
        <w:tab/>
        <w:t>Un engagement écrit engage plus qu’un engagement oral</w:t>
      </w:r>
    </w:p>
    <w:p w:rsidR="00D53181" w:rsidRDefault="00D53181" w:rsidP="00D53181">
      <w:pPr>
        <w:pStyle w:val="Heading3"/>
      </w:pPr>
      <w:bookmarkStart w:id="71" w:name="_Toc60527513"/>
      <w:r>
        <w:t>Prévoir la suite</w:t>
      </w:r>
      <w:bookmarkEnd w:id="71"/>
    </w:p>
    <w:p w:rsidR="00CA0505" w:rsidRDefault="00D53181" w:rsidP="00CA0505">
      <w:pPr>
        <w:pStyle w:val="NoSpacing"/>
      </w:pPr>
      <w:r>
        <w:t>Anticiper la fin de chaque rencontre et faire d’un « au revoir » un « à bientôt ». Fixer une date pour anticiper les rechutes et travailler le renforcement. Laisser un très bon souvenir final (« moi mémoriel » retenant souvent</w:t>
      </w:r>
      <w:r w:rsidR="00CA0505">
        <w:t xml:space="preserve"> que les dernières impressions)</w:t>
      </w:r>
    </w:p>
    <w:p w:rsidR="00D53181" w:rsidRDefault="00D53181" w:rsidP="00CA0505">
      <w:pPr>
        <w:pStyle w:val="NoSpacing"/>
      </w:pPr>
      <w:r>
        <w:t xml:space="preserve">Ecrire pour nous même des changements que nous avons </w:t>
      </w:r>
      <w:proofErr w:type="gramStart"/>
      <w:r>
        <w:t>vu</w:t>
      </w:r>
      <w:proofErr w:type="gramEnd"/>
      <w:r>
        <w:t xml:space="preserve"> chez nos proches après tel engagement réalisé, </w:t>
      </w:r>
    </w:p>
    <w:p w:rsidR="00D53181" w:rsidRDefault="00CA0505" w:rsidP="00CA0505">
      <w:pPr>
        <w:pStyle w:val="NoSpacing"/>
      </w:pPr>
      <w:r>
        <w:t>U</w:t>
      </w:r>
      <w:r w:rsidR="00D53181">
        <w:t>ser de l’outil de naturalisation favorisant l’engagement</w:t>
      </w:r>
    </w:p>
    <w:p w:rsidR="00D53181" w:rsidRDefault="00D53181" w:rsidP="00D53181">
      <w:pPr>
        <w:pStyle w:val="NoSpacing"/>
      </w:pPr>
    </w:p>
    <w:p w:rsidR="00D53181" w:rsidRDefault="00D53181" w:rsidP="00D53181">
      <w:pPr>
        <w:pStyle w:val="Heading2"/>
      </w:pPr>
      <w:bookmarkStart w:id="72" w:name="_Toc60527514"/>
      <w:r>
        <w:t>Que faire face aux résistances aux changements ? Rechutes ?</w:t>
      </w:r>
      <w:bookmarkEnd w:id="72"/>
    </w:p>
    <w:p w:rsidR="00D53181" w:rsidRDefault="00D53181" w:rsidP="00CA0505">
      <w:pPr>
        <w:pStyle w:val="NoSpacing"/>
      </w:pPr>
      <w:r>
        <w:t>Les rechutes font part</w:t>
      </w:r>
      <w:r w:rsidR="00CA0505">
        <w:t xml:space="preserve">ie du processus de changement. </w:t>
      </w:r>
    </w:p>
    <w:p w:rsidR="00D53181" w:rsidRPr="00CA0505" w:rsidRDefault="00D53181" w:rsidP="00CA0505">
      <w:pPr>
        <w:pStyle w:val="NoSpacing"/>
        <w:rPr>
          <w:b/>
        </w:rPr>
      </w:pPr>
      <w:r>
        <w:t>Modèle de changement </w:t>
      </w:r>
      <w:r w:rsidRPr="00CA0505">
        <w:rPr>
          <w:b/>
          <w:u w:val="single"/>
        </w:rPr>
        <w:t xml:space="preserve">: </w:t>
      </w:r>
      <w:proofErr w:type="gramStart"/>
      <w:r w:rsidRPr="00CA0505">
        <w:rPr>
          <w:b/>
          <w:u w:val="single"/>
        </w:rPr>
        <w:t>J.O .</w:t>
      </w:r>
      <w:proofErr w:type="gramEnd"/>
      <w:r w:rsidRPr="00CA0505">
        <w:rPr>
          <w:b/>
          <w:u w:val="single"/>
        </w:rPr>
        <w:t xml:space="preserve"> </w:t>
      </w:r>
      <w:proofErr w:type="spellStart"/>
      <w:r w:rsidRPr="00CA0505">
        <w:rPr>
          <w:b/>
          <w:u w:val="single"/>
        </w:rPr>
        <w:t>Prochaska</w:t>
      </w:r>
      <w:proofErr w:type="spellEnd"/>
      <w:r w:rsidR="00CA0505">
        <w:rPr>
          <w:b/>
          <w:u w:val="single"/>
        </w:rPr>
        <w:t> </w:t>
      </w:r>
      <w:r w:rsidR="00CA0505">
        <w:t>: (</w:t>
      </w:r>
      <w:r w:rsidR="00CA0505">
        <w:rPr>
          <w:b/>
        </w:rPr>
        <w:t>voir modèle ci-dessous)</w:t>
      </w:r>
    </w:p>
    <w:p w:rsidR="00D53181" w:rsidRDefault="00D53181" w:rsidP="00CA0505">
      <w:pPr>
        <w:pStyle w:val="NoSpacing"/>
      </w:pPr>
      <w:r>
        <w:t xml:space="preserve">La pré-contemplation : Ne voit aucun intérêt au changement. </w:t>
      </w:r>
    </w:p>
    <w:p w:rsidR="00D53181" w:rsidRDefault="00D53181" w:rsidP="00CA0505">
      <w:pPr>
        <w:pStyle w:val="NoSpacing"/>
      </w:pPr>
      <w:r>
        <w:t xml:space="preserve">La contemplation : voit le problème </w:t>
      </w:r>
      <w:r w:rsidR="008135E8">
        <w:t>mais il pense plutôt que la résolution va se faire sans changement de sa part.</w:t>
      </w:r>
    </w:p>
    <w:p w:rsidR="008135E8" w:rsidRDefault="008135E8" w:rsidP="00D53181">
      <w:pPr>
        <w:pStyle w:val="NoSpacing"/>
      </w:pPr>
      <w:r>
        <w:t xml:space="preserve">La préparation : </w:t>
      </w:r>
      <w:r w:rsidR="00CA0505">
        <w:t>à</w:t>
      </w:r>
      <w:r>
        <w:t xml:space="preserve"> ce stade l’intérêt de changer semble évident : l’impact de changer et sa planification semble plus positif que de rester dans la même configuration.</w:t>
      </w:r>
    </w:p>
    <w:p w:rsidR="008135E8" w:rsidRDefault="008135E8" w:rsidP="00D53181">
      <w:pPr>
        <w:pStyle w:val="NoSpacing"/>
      </w:pPr>
      <w:r>
        <w:t>L’action : l’adhésion est totale. La personne est convaincue et agit.</w:t>
      </w:r>
    </w:p>
    <w:p w:rsidR="008135E8" w:rsidRDefault="008135E8" w:rsidP="00D53181">
      <w:pPr>
        <w:pStyle w:val="NoSpacing"/>
      </w:pPr>
      <w:r>
        <w:t>Le maintien : maintient les ac</w:t>
      </w:r>
      <w:r w:rsidR="00CA0505">
        <w:t xml:space="preserve">quis et prévient les rechutes. </w:t>
      </w:r>
    </w:p>
    <w:p w:rsidR="008135E8" w:rsidRDefault="008135E8" w:rsidP="00D53181">
      <w:pPr>
        <w:pStyle w:val="NoSpacing"/>
      </w:pPr>
      <w:r>
        <w:t xml:space="preserve">Attention : il peut y avoir des rechutes. Elle est presque </w:t>
      </w:r>
      <w:r w:rsidR="00A9176B">
        <w:t>considérée</w:t>
      </w:r>
      <w:r>
        <w:t xml:space="preserve"> comme un temps nécessaire à la réussite finale du processus de changement. </w:t>
      </w:r>
    </w:p>
    <w:p w:rsidR="00A9176B" w:rsidRDefault="00A9176B" w:rsidP="00D53181">
      <w:pPr>
        <w:pStyle w:val="NoSpacing"/>
      </w:pPr>
      <w:r>
        <w:rPr>
          <w:noProof/>
          <w:lang w:eastAsia="fr-FR"/>
        </w:rPr>
        <w:drawing>
          <wp:inline distT="0" distB="0" distL="0" distR="0" wp14:anchorId="73D76DFD" wp14:editId="2AA375DA">
            <wp:extent cx="5972810" cy="55441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5544185"/>
                    </a:xfrm>
                    <a:prstGeom prst="rect">
                      <a:avLst/>
                    </a:prstGeom>
                  </pic:spPr>
                </pic:pic>
              </a:graphicData>
            </a:graphic>
          </wp:inline>
        </w:drawing>
      </w:r>
    </w:p>
    <w:p w:rsidR="00A9176B" w:rsidRDefault="00A9176B" w:rsidP="00D53181">
      <w:pPr>
        <w:pStyle w:val="NoSpacing"/>
      </w:pPr>
    </w:p>
    <w:p w:rsidR="00A9176B" w:rsidRDefault="00A9176B" w:rsidP="00D53181">
      <w:pPr>
        <w:pStyle w:val="NoSpacing"/>
      </w:pPr>
    </w:p>
    <w:p w:rsidR="00A9176B" w:rsidRDefault="00A9176B" w:rsidP="00D53181">
      <w:pPr>
        <w:pStyle w:val="NoSpacing"/>
      </w:pPr>
    </w:p>
    <w:p w:rsidR="00A9176B" w:rsidRDefault="00A9176B" w:rsidP="00D53181">
      <w:pPr>
        <w:pStyle w:val="NoSpacing"/>
        <w:rPr>
          <w:b/>
        </w:rPr>
      </w:pPr>
      <w:r>
        <w:t xml:space="preserve">Le professeur de psychologie  et d’études d’environnement a identifié une liste de </w:t>
      </w:r>
      <w:r w:rsidRPr="00A9176B">
        <w:rPr>
          <w:b/>
        </w:rPr>
        <w:t>7 dragons de l’inaction</w:t>
      </w:r>
    </w:p>
    <w:p w:rsidR="00A9176B" w:rsidRDefault="00A9176B" w:rsidP="00D53181">
      <w:pPr>
        <w:pStyle w:val="NoSpacing"/>
        <w:rPr>
          <w:b/>
        </w:rPr>
      </w:pPr>
      <w:r>
        <w:lastRenderedPageBreak/>
        <w:t xml:space="preserve">Garder en tête qu’il est nécessaire de </w:t>
      </w:r>
      <w:r>
        <w:rPr>
          <w:b/>
        </w:rPr>
        <w:t>garder notre proche au centre de l’attention bien plus que l’action de changement en soi.</w:t>
      </w:r>
    </w:p>
    <w:p w:rsidR="00A9176B" w:rsidRDefault="00A9176B" w:rsidP="00D53181">
      <w:pPr>
        <w:pStyle w:val="NoSpacing"/>
        <w:rPr>
          <w:b/>
        </w:rPr>
      </w:pPr>
    </w:p>
    <w:p w:rsidR="00A9176B" w:rsidRDefault="00A9176B" w:rsidP="00D53181">
      <w:pPr>
        <w:pStyle w:val="NoSpacing"/>
        <w:rPr>
          <w:b/>
          <w:u w:val="single"/>
        </w:rPr>
      </w:pPr>
      <w:r>
        <w:rPr>
          <w:b/>
          <w:u w:val="single"/>
        </w:rPr>
        <w:t>Les barrières psychologiques à l’adaptation et à l’atténuation du changement climatique</w:t>
      </w:r>
      <w:r w:rsidR="00CF706D">
        <w:rPr>
          <w:b/>
          <w:u w:val="single"/>
        </w:rPr>
        <w:t> : les 7 dragons de l’inaction</w:t>
      </w:r>
    </w:p>
    <w:p w:rsidR="00A9176B" w:rsidRDefault="00A9176B" w:rsidP="00D53181">
      <w:pPr>
        <w:pStyle w:val="NoSpacing"/>
        <w:rPr>
          <w:b/>
          <w:u w:val="single"/>
        </w:rPr>
      </w:pPr>
    </w:p>
    <w:p w:rsidR="00A9176B" w:rsidRDefault="00A9176B" w:rsidP="00D53181">
      <w:pPr>
        <w:pStyle w:val="NoSpacing"/>
        <w:rPr>
          <w:b/>
          <w:u w:val="single"/>
        </w:rPr>
      </w:pPr>
      <w:r>
        <w:rPr>
          <w:noProof/>
          <w:lang w:eastAsia="fr-FR"/>
        </w:rPr>
        <w:drawing>
          <wp:inline distT="0" distB="0" distL="0" distR="0" wp14:anchorId="24203A97" wp14:editId="1AF63DC9">
            <wp:extent cx="5972810" cy="57981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5798185"/>
                    </a:xfrm>
                    <a:prstGeom prst="rect">
                      <a:avLst/>
                    </a:prstGeom>
                  </pic:spPr>
                </pic:pic>
              </a:graphicData>
            </a:graphic>
          </wp:inline>
        </w:drawing>
      </w:r>
    </w:p>
    <w:p w:rsidR="00A9176B" w:rsidRDefault="00A9176B" w:rsidP="00D53181">
      <w:pPr>
        <w:pStyle w:val="NoSpacing"/>
        <w:rPr>
          <w:b/>
          <w:u w:val="single"/>
        </w:rPr>
      </w:pPr>
      <w:r w:rsidRPr="00CF706D">
        <w:rPr>
          <w:b/>
          <w:highlight w:val="yellow"/>
          <w:u w:val="single"/>
        </w:rPr>
        <w:t>A ILLUSTRER CAR CHAQUE DRAGON MERITERAIT UN PARAGRAPHE A LUI TOUT SEUL</w:t>
      </w:r>
    </w:p>
    <w:p w:rsidR="00A9176B" w:rsidRDefault="00A9176B" w:rsidP="00D53181">
      <w:pPr>
        <w:pStyle w:val="NoSpacing"/>
        <w:rPr>
          <w:b/>
          <w:u w:val="single"/>
        </w:rPr>
      </w:pPr>
    </w:p>
    <w:p w:rsidR="00A9176B" w:rsidRDefault="00A9176B" w:rsidP="00A9176B">
      <w:pPr>
        <w:pStyle w:val="Heading1"/>
      </w:pPr>
      <w:bookmarkStart w:id="73" w:name="_Toc60527515"/>
      <w:r>
        <w:t>SCENARII COMPLET  POUR ACCOMPAGNER LE CHANGEMENT D’UN PROCHE</w:t>
      </w:r>
      <w:bookmarkEnd w:id="73"/>
    </w:p>
    <w:p w:rsidR="00A9176B" w:rsidRDefault="00A9176B" w:rsidP="00CF706D">
      <w:pPr>
        <w:pStyle w:val="Heading2"/>
        <w:numPr>
          <w:ilvl w:val="0"/>
          <w:numId w:val="42"/>
        </w:numPr>
      </w:pPr>
      <w:bookmarkStart w:id="74" w:name="_Toc60527516"/>
      <w:r>
        <w:t>Accompagner le changement d’un proche vers une alimentation moins carbonée</w:t>
      </w:r>
      <w:bookmarkEnd w:id="74"/>
    </w:p>
    <w:p w:rsidR="00CF706D" w:rsidRDefault="00CF706D" w:rsidP="00CF706D">
      <w:pPr>
        <w:pStyle w:val="Heading3"/>
        <w:numPr>
          <w:ilvl w:val="0"/>
          <w:numId w:val="43"/>
        </w:numPr>
      </w:pPr>
      <w:bookmarkStart w:id="75" w:name="_Toc60527517"/>
      <w:r>
        <w:t>Les obstacles</w:t>
      </w:r>
      <w:r w:rsidR="00A9176B">
        <w:t> :</w:t>
      </w:r>
      <w:bookmarkEnd w:id="75"/>
    </w:p>
    <w:p w:rsidR="00A9176B" w:rsidRDefault="00A9176B" w:rsidP="00CF706D">
      <w:pPr>
        <w:pStyle w:val="NoSpacing"/>
      </w:pPr>
      <w:r>
        <w:t xml:space="preserve"> tradition/choc des représentations de l’imaginaire</w:t>
      </w:r>
    </w:p>
    <w:p w:rsidR="00CF706D" w:rsidRDefault="00CF706D" w:rsidP="00CF706D">
      <w:pPr>
        <w:pStyle w:val="Heading3"/>
      </w:pPr>
      <w:bookmarkStart w:id="76" w:name="_Toc60527518"/>
      <w:proofErr w:type="gramStart"/>
      <w:r>
        <w:t>formulation</w:t>
      </w:r>
      <w:bookmarkEnd w:id="76"/>
      <w:proofErr w:type="gramEnd"/>
    </w:p>
    <w:p w:rsidR="00A9176B" w:rsidRDefault="00A9176B" w:rsidP="00CF706D">
      <w:pPr>
        <w:pStyle w:val="NoSpacing"/>
      </w:pPr>
      <w:r>
        <w:t>« </w:t>
      </w:r>
      <w:proofErr w:type="gramStart"/>
      <w:r>
        <w:t>peut-être</w:t>
      </w:r>
      <w:proofErr w:type="gramEnd"/>
      <w:r>
        <w:t xml:space="preserve"> que tu pourrais » / »tu penses quoi de »/ </w:t>
      </w:r>
      <w:r w:rsidR="006A21D5">
        <w:t>« si ça te dit….</w:t>
      </w:r>
    </w:p>
    <w:p w:rsidR="00CF706D" w:rsidRDefault="00CF706D" w:rsidP="00CF706D">
      <w:pPr>
        <w:pStyle w:val="Heading3"/>
      </w:pPr>
      <w:bookmarkStart w:id="77" w:name="_Toc60527519"/>
      <w:r>
        <w:t>Les différentes phases chronologiques à mettre en place</w:t>
      </w:r>
      <w:bookmarkEnd w:id="77"/>
    </w:p>
    <w:p w:rsidR="006A21D5" w:rsidRDefault="006A21D5" w:rsidP="006A21D5">
      <w:pPr>
        <w:pStyle w:val="NoSpacing"/>
      </w:pPr>
      <w:r>
        <w:rPr>
          <w:b/>
        </w:rPr>
        <w:t xml:space="preserve">Phase d’initialisation : </w:t>
      </w:r>
      <w:r>
        <w:t>Commencer par demander ce que tu aimerais changer dans ton alimentation (trop gras, trop salé…</w:t>
      </w:r>
      <w:proofErr w:type="gramStart"/>
      <w:r>
        <w:t>. :</w:t>
      </w:r>
      <w:proofErr w:type="gramEnd"/>
      <w:r>
        <w:t xml:space="preserve"> rien à voir avec l’écologie forcément)</w:t>
      </w:r>
    </w:p>
    <w:p w:rsidR="00CF706D" w:rsidRDefault="006A21D5" w:rsidP="006A21D5">
      <w:pPr>
        <w:pStyle w:val="NoSpacing"/>
      </w:pPr>
      <w:r>
        <w:rPr>
          <w:b/>
        </w:rPr>
        <w:lastRenderedPageBreak/>
        <w:t>Phase de développement </w:t>
      </w:r>
      <w:r>
        <w:t>: comment faire pour l’aider à changer</w:t>
      </w:r>
      <w:r w:rsidR="00CF706D">
        <w:t> ?</w:t>
      </w:r>
    </w:p>
    <w:p w:rsidR="00CF706D" w:rsidRDefault="00CF706D" w:rsidP="006A21D5">
      <w:pPr>
        <w:pStyle w:val="NoSpacing"/>
      </w:pPr>
      <w:r>
        <w:t>Soit par défi /</w:t>
      </w:r>
      <w:r w:rsidR="006A21D5">
        <w:t>soit montrer l’exemple (si l’individu est proche</w:t>
      </w:r>
      <w:proofErr w:type="gramStart"/>
      <w:r w:rsidR="006A21D5">
        <w:t>) .</w:t>
      </w:r>
      <w:proofErr w:type="gramEnd"/>
      <w:r w:rsidR="006A21D5">
        <w:t xml:space="preserve">  </w:t>
      </w:r>
      <w:proofErr w:type="gramStart"/>
      <w:r w:rsidR="006A21D5">
        <w:t>ou</w:t>
      </w:r>
      <w:proofErr w:type="gramEnd"/>
      <w:r w:rsidR="006A21D5">
        <w:t xml:space="preserve"> bousculer ses </w:t>
      </w:r>
      <w:r>
        <w:t xml:space="preserve">représentations. </w:t>
      </w:r>
      <w:r w:rsidR="006A21D5">
        <w:t xml:space="preserve">Nous cherchons à rendre le proche acteur de son changement, l’amenant à se responsabiliser pour poursuivre un objectif qu’il s’est lui-même fixé. Nous partons du problème identifié par le proche pour construire un protocole orienté vers ses solutions. Puis on évalue </w:t>
      </w:r>
      <w:r>
        <w:t>le changement</w:t>
      </w:r>
      <w:r w:rsidR="006A21D5">
        <w:t xml:space="preserve"> de comportement </w:t>
      </w:r>
    </w:p>
    <w:p w:rsidR="006A21D5" w:rsidRDefault="00CF706D" w:rsidP="006A21D5">
      <w:pPr>
        <w:pStyle w:val="NoSpacing"/>
      </w:pPr>
      <w:r>
        <w:sym w:font="Wingdings" w:char="F0F3"/>
      </w:r>
      <w:r w:rsidR="006A21D5">
        <w:t> </w:t>
      </w:r>
      <w:proofErr w:type="gramStart"/>
      <w:r w:rsidR="006A21D5">
        <w:rPr>
          <w:b/>
        </w:rPr>
        <w:t>phase</w:t>
      </w:r>
      <w:proofErr w:type="gramEnd"/>
      <w:r w:rsidR="006A21D5">
        <w:rPr>
          <w:b/>
        </w:rPr>
        <w:t xml:space="preserve"> d’évaluation » </w:t>
      </w:r>
      <w:r w:rsidR="006A21D5">
        <w:t xml:space="preserve">pour prolonger les décisions ou non). </w:t>
      </w:r>
    </w:p>
    <w:p w:rsidR="006A21D5" w:rsidRDefault="006A21D5" w:rsidP="006A21D5">
      <w:pPr>
        <w:pStyle w:val="NoSpacing"/>
      </w:pPr>
    </w:p>
    <w:p w:rsidR="006A21D5" w:rsidRPr="00CF706D" w:rsidRDefault="006A21D5" w:rsidP="006A21D5">
      <w:pPr>
        <w:pStyle w:val="NoSpacing"/>
        <w:rPr>
          <w:i/>
        </w:rPr>
      </w:pPr>
      <w:r w:rsidRPr="00CF706D">
        <w:rPr>
          <w:i/>
        </w:rPr>
        <w:t>Exemple</w:t>
      </w:r>
      <w:r w:rsidR="00526010">
        <w:rPr>
          <w:i/>
        </w:rPr>
        <w:t xml:space="preserve"> scénario complet</w:t>
      </w:r>
      <w:r w:rsidR="00C02870" w:rsidRPr="00CF706D">
        <w:rPr>
          <w:i/>
        </w:rPr>
        <w:t> :</w:t>
      </w:r>
    </w:p>
    <w:p w:rsidR="00C02870" w:rsidRPr="00CF706D" w:rsidRDefault="00C02870" w:rsidP="006A21D5">
      <w:pPr>
        <w:pStyle w:val="NoSpacing"/>
        <w:rPr>
          <w:i/>
        </w:rPr>
      </w:pPr>
      <w:r w:rsidRPr="00CF706D">
        <w:rPr>
          <w:i/>
        </w:rPr>
        <w:t>SI tu avais à changer un truc dans ton alimentation, ce serait quoi ?  (Rappelons qu’une influence visible diminue l’impression de liberté dans les choix du proche : donc cela doit être amené l’air de rien)</w:t>
      </w:r>
    </w:p>
    <w:p w:rsidR="00C02870" w:rsidRPr="00CF706D" w:rsidRDefault="00C02870" w:rsidP="006A21D5">
      <w:pPr>
        <w:pStyle w:val="NoSpacing"/>
        <w:rPr>
          <w:i/>
        </w:rPr>
      </w:pPr>
      <w:r w:rsidRPr="00CF706D">
        <w:rPr>
          <w:i/>
        </w:rPr>
        <w:t xml:space="preserve">Il est important de rajouter un cadre positif sur « manger végétarien » ou améliorer la vision si négative, parler de différentes expériences comme ferme de </w:t>
      </w:r>
      <w:proofErr w:type="spellStart"/>
      <w:r w:rsidRPr="00CF706D">
        <w:rPr>
          <w:i/>
        </w:rPr>
        <w:t>Bec-Hel</w:t>
      </w:r>
      <w:r w:rsidR="00DB5379">
        <w:rPr>
          <w:i/>
        </w:rPr>
        <w:t>l</w:t>
      </w:r>
      <w:r w:rsidRPr="00CF706D">
        <w:rPr>
          <w:i/>
        </w:rPr>
        <w:t>oin</w:t>
      </w:r>
      <w:proofErr w:type="spellEnd"/>
      <w:r w:rsidRPr="00CF706D">
        <w:rPr>
          <w:i/>
        </w:rPr>
        <w:t xml:space="preserve">, du bonheur d’avoir des aromates sur son balcon. </w:t>
      </w:r>
    </w:p>
    <w:p w:rsidR="00C02870" w:rsidRDefault="00C02870" w:rsidP="006A21D5">
      <w:pPr>
        <w:pStyle w:val="NoSpacing"/>
        <w:rPr>
          <w:b/>
        </w:rPr>
      </w:pPr>
      <w:r>
        <w:rPr>
          <w:b/>
        </w:rPr>
        <w:t>Contexte :</w:t>
      </w:r>
    </w:p>
    <w:p w:rsidR="00D1265F" w:rsidRDefault="00D1265F" w:rsidP="006A21D5">
      <w:pPr>
        <w:pStyle w:val="NoSpacing"/>
      </w:pPr>
      <w:r>
        <w:rPr>
          <w:b/>
        </w:rPr>
        <w:t>PHASE 1 « INITIALISATION »</w:t>
      </w:r>
    </w:p>
    <w:p w:rsidR="00C02870" w:rsidRDefault="00C02870" w:rsidP="006A21D5">
      <w:pPr>
        <w:pStyle w:val="NoSpacing"/>
      </w:pPr>
      <w:r>
        <w:t>Pendant le confinement, j’ai remarqué que mon alimentation….. » « </w:t>
      </w:r>
      <w:proofErr w:type="gramStart"/>
      <w:r>
        <w:t>voir</w:t>
      </w:r>
      <w:proofErr w:type="gramEnd"/>
      <w:r>
        <w:t xml:space="preserve"> si l’autre a aussi remarqué des problèmes dans son alimentation »</w:t>
      </w:r>
    </w:p>
    <w:p w:rsidR="00C02870" w:rsidRDefault="00C02870" w:rsidP="006A21D5">
      <w:pPr>
        <w:pStyle w:val="NoSpacing"/>
      </w:pPr>
      <w:r>
        <w:t>Ah bon</w:t>
      </w:r>
      <w:r w:rsidR="00CF706D">
        <w:t> !</w:t>
      </w:r>
      <w:r>
        <w:t xml:space="preserve"> </w:t>
      </w:r>
      <w:proofErr w:type="gramStart"/>
      <w:r>
        <w:t>c’est</w:t>
      </w:r>
      <w:proofErr w:type="gramEnd"/>
      <w:r>
        <w:t xml:space="preserve"> fou moi je te vois vraiment  (argument de naturalisation) </w:t>
      </w:r>
    </w:p>
    <w:p w:rsidR="00C02870" w:rsidRDefault="00C02870" w:rsidP="006A21D5">
      <w:pPr>
        <w:pStyle w:val="NoSpacing"/>
      </w:pPr>
      <w:r>
        <w:t>Si pas de problème de l’autre </w:t>
      </w:r>
      <w:r w:rsidR="00CF706D">
        <w:t>: repartir</w:t>
      </w:r>
      <w:r>
        <w:t xml:space="preserve"> sur notre propre expérience : je trouvais </w:t>
      </w:r>
      <w:proofErr w:type="gramStart"/>
      <w:r>
        <w:t>que ,</w:t>
      </w:r>
      <w:proofErr w:type="gramEnd"/>
      <w:r>
        <w:t xml:space="preserve"> du coup je… et maintenant… </w:t>
      </w:r>
    </w:p>
    <w:p w:rsidR="00C02870" w:rsidRDefault="00C02870" w:rsidP="006A21D5">
      <w:pPr>
        <w:pStyle w:val="NoSpacing"/>
      </w:pPr>
      <w:r>
        <w:rPr>
          <w:b/>
        </w:rPr>
        <w:t xml:space="preserve">Saisir </w:t>
      </w:r>
      <w:r>
        <w:t>à ce moment si elle évoque un problème remarqué </w:t>
      </w:r>
      <w:proofErr w:type="gramStart"/>
      <w:r>
        <w:t>:  «</w:t>
      </w:r>
      <w:proofErr w:type="gramEnd"/>
      <w:r>
        <w:t xml:space="preserve"> si tu avais une chose à changer dans ton alimentation ce serait quoi ? </w:t>
      </w:r>
    </w:p>
    <w:p w:rsidR="00C02870" w:rsidRDefault="00C02870" w:rsidP="006A21D5">
      <w:pPr>
        <w:pStyle w:val="NoSpacing"/>
      </w:pPr>
      <w:r>
        <w:t xml:space="preserve">A chaque axe identifié, on associe un « problème » à résoudre. </w:t>
      </w:r>
    </w:p>
    <w:p w:rsidR="00C02870" w:rsidRDefault="00C02870" w:rsidP="006A21D5">
      <w:pPr>
        <w:pStyle w:val="NoSpacing"/>
      </w:pPr>
      <w:r>
        <w:t>Et plus le niveau d’engagement de la personne est important plus on pou</w:t>
      </w:r>
      <w:r w:rsidR="00CF706D">
        <w:t xml:space="preserve">rra l’orienter vers un autre </w:t>
      </w:r>
      <w:r w:rsidR="00CF706D" w:rsidRPr="00911E31">
        <w:rPr>
          <w:b/>
        </w:rPr>
        <w:t xml:space="preserve">des </w:t>
      </w:r>
      <w:r w:rsidRPr="00911E31">
        <w:rPr>
          <w:b/>
        </w:rPr>
        <w:t>4 axes</w:t>
      </w:r>
      <w:r w:rsidR="00CF706D">
        <w:t xml:space="preserve"> : </w:t>
      </w:r>
      <w:r w:rsidR="00CF706D" w:rsidRPr="00911E31">
        <w:rPr>
          <w:b/>
        </w:rPr>
        <w:t>voir tableau</w:t>
      </w:r>
      <w:r w:rsidR="00911E31">
        <w:rPr>
          <w:b/>
        </w:rPr>
        <w:t xml:space="preserve"> annexe 1</w:t>
      </w:r>
      <w:r>
        <w:t xml:space="preserve">. </w:t>
      </w:r>
      <w:r w:rsidR="00D1265F">
        <w:t>A un certain stade d’engagement,  le proche cherchera par lui-même à améliorer sa consommation.</w:t>
      </w:r>
    </w:p>
    <w:p w:rsidR="00D1265F" w:rsidRDefault="00D1265F" w:rsidP="006A21D5">
      <w:pPr>
        <w:pStyle w:val="NoSpacing"/>
        <w:rPr>
          <w:b/>
        </w:rPr>
      </w:pPr>
      <w:r>
        <w:rPr>
          <w:b/>
        </w:rPr>
        <w:t>PHASE 2 « DEVELOPPEMENT »</w:t>
      </w:r>
    </w:p>
    <w:p w:rsidR="00D1265F" w:rsidRDefault="00D1265F" w:rsidP="006A21D5">
      <w:pPr>
        <w:pStyle w:val="NoSpacing"/>
      </w:pPr>
      <w:r>
        <w:t xml:space="preserve">Si le problème c’est ceci….tu peux peut être…..en y allant petit à petit ….sans pression. </w:t>
      </w:r>
    </w:p>
    <w:p w:rsidR="00DB5379" w:rsidRDefault="00DB5379" w:rsidP="006A21D5">
      <w:pPr>
        <w:pStyle w:val="NoSpacing"/>
      </w:pPr>
    </w:p>
    <w:p w:rsidR="00D1265F" w:rsidRDefault="00D1265F" w:rsidP="006A21D5">
      <w:pPr>
        <w:pStyle w:val="NoSpacing"/>
      </w:pPr>
      <w:r>
        <w:rPr>
          <w:u w:val="single"/>
        </w:rPr>
        <w:t>Méthode 1 </w:t>
      </w:r>
      <w:proofErr w:type="gramStart"/>
      <w:r w:rsidRPr="00CF706D">
        <w:rPr>
          <w:u w:val="single"/>
        </w:rPr>
        <w:t>:  la</w:t>
      </w:r>
      <w:proofErr w:type="gramEnd"/>
      <w:r w:rsidRPr="00CF706D">
        <w:rPr>
          <w:u w:val="single"/>
        </w:rPr>
        <w:t xml:space="preserve"> suggestion ou </w:t>
      </w:r>
      <w:r w:rsidR="00CF706D" w:rsidRPr="00CF706D">
        <w:rPr>
          <w:u w:val="single"/>
        </w:rPr>
        <w:t>l</w:t>
      </w:r>
      <w:r w:rsidRPr="00CF706D">
        <w:rPr>
          <w:u w:val="single"/>
        </w:rPr>
        <w:t>a méthode de la technique du pied dans la porte</w:t>
      </w:r>
    </w:p>
    <w:p w:rsidR="00D1265F" w:rsidRDefault="00D1265F" w:rsidP="006A21D5">
      <w:pPr>
        <w:pStyle w:val="NoSpacing"/>
      </w:pPr>
      <w:r>
        <w:rPr>
          <w:b/>
        </w:rPr>
        <w:t>Coller une étiquette positive</w:t>
      </w:r>
      <w:r>
        <w:t xml:space="preserve">.  </w:t>
      </w:r>
    </w:p>
    <w:p w:rsidR="00D1265F" w:rsidRPr="009F7952" w:rsidRDefault="00CF706D" w:rsidP="009F7952">
      <w:pPr>
        <w:pStyle w:val="NoSpacing"/>
        <w:rPr>
          <w:i/>
        </w:rPr>
      </w:pPr>
      <w:r w:rsidRPr="009F7952">
        <w:rPr>
          <w:rFonts w:ascii="IBMPlexSans" w:eastAsia="IBMPlexSans" w:cs="IBMPlexSans"/>
          <w:i/>
        </w:rPr>
        <w:t>R</w:t>
      </w:r>
      <w:r w:rsidR="00D1265F" w:rsidRPr="009F7952">
        <w:rPr>
          <w:rFonts w:ascii="IBMPlexSans" w:eastAsia="IBMPlexSans" w:cs="IBMPlexSans"/>
          <w:i/>
        </w:rPr>
        <w:t xml:space="preserve"> : </w:t>
      </w:r>
      <w:r w:rsidR="00D1265F" w:rsidRPr="009F7952">
        <w:rPr>
          <w:i/>
        </w:rPr>
        <w:t>J</w:t>
      </w:r>
      <w:r w:rsidR="00D1265F" w:rsidRPr="009F7952">
        <w:rPr>
          <w:rFonts w:hint="eastAsia"/>
          <w:i/>
        </w:rPr>
        <w:t>’</w:t>
      </w:r>
      <w:r w:rsidR="00D1265F" w:rsidRPr="009F7952">
        <w:rPr>
          <w:i/>
        </w:rPr>
        <w:t xml:space="preserve">aimerais arriver </w:t>
      </w:r>
      <w:r w:rsidR="00D1265F" w:rsidRPr="009F7952">
        <w:rPr>
          <w:rFonts w:hint="eastAsia"/>
          <w:i/>
        </w:rPr>
        <w:t>à</w:t>
      </w:r>
      <w:r w:rsidRPr="009F7952">
        <w:rPr>
          <w:i/>
        </w:rPr>
        <w:t xml:space="preserve"> manger moins </w:t>
      </w:r>
      <w:r w:rsidR="00D1265F" w:rsidRPr="009F7952">
        <w:rPr>
          <w:i/>
        </w:rPr>
        <w:t>gras, mais je suis d</w:t>
      </w:r>
      <w:r w:rsidR="00D1265F" w:rsidRPr="009F7952">
        <w:rPr>
          <w:rFonts w:hint="eastAsia"/>
          <w:i/>
        </w:rPr>
        <w:t>é</w:t>
      </w:r>
      <w:r w:rsidR="00D1265F" w:rsidRPr="009F7952">
        <w:rPr>
          <w:i/>
        </w:rPr>
        <w:t>j</w:t>
      </w:r>
      <w:r w:rsidR="00D1265F" w:rsidRPr="009F7952">
        <w:rPr>
          <w:rFonts w:hint="eastAsia"/>
          <w:i/>
        </w:rPr>
        <w:t>à</w:t>
      </w:r>
      <w:r w:rsidR="00D1265F" w:rsidRPr="009F7952">
        <w:rPr>
          <w:i/>
        </w:rPr>
        <w:t xml:space="preserve"> sec et j</w:t>
      </w:r>
      <w:r w:rsidR="00D1265F" w:rsidRPr="009F7952">
        <w:rPr>
          <w:rFonts w:hint="eastAsia"/>
          <w:i/>
        </w:rPr>
        <w:t>’</w:t>
      </w:r>
      <w:r w:rsidR="00D1265F" w:rsidRPr="009F7952">
        <w:rPr>
          <w:i/>
        </w:rPr>
        <w:t>ai peur de perdre</w:t>
      </w:r>
    </w:p>
    <w:p w:rsidR="00D1265F" w:rsidRPr="009F7952" w:rsidRDefault="00D1265F" w:rsidP="009F7952">
      <w:pPr>
        <w:pStyle w:val="NoSpacing"/>
        <w:rPr>
          <w:i/>
        </w:rPr>
      </w:pPr>
      <w:proofErr w:type="gramStart"/>
      <w:r w:rsidRPr="009F7952">
        <w:rPr>
          <w:i/>
        </w:rPr>
        <w:t>encore</w:t>
      </w:r>
      <w:proofErr w:type="gramEnd"/>
      <w:r w:rsidRPr="009F7952">
        <w:rPr>
          <w:i/>
        </w:rPr>
        <w:t xml:space="preserve"> plus de masse ...</w:t>
      </w:r>
    </w:p>
    <w:p w:rsidR="00D1265F" w:rsidRPr="009F7952" w:rsidRDefault="00D1265F" w:rsidP="009F7952">
      <w:pPr>
        <w:pStyle w:val="NoSpacing"/>
        <w:rPr>
          <w:i/>
        </w:rPr>
      </w:pPr>
      <w:r w:rsidRPr="009F7952">
        <w:rPr>
          <w:rFonts w:ascii="IBMPlexSans" w:eastAsia="IBMPlexSans" w:cs="IBMPlexSans"/>
          <w:i/>
        </w:rPr>
        <w:t xml:space="preserve">Moi : </w:t>
      </w:r>
      <w:r w:rsidRPr="009F7952">
        <w:rPr>
          <w:i/>
        </w:rPr>
        <w:t xml:space="preserve">Ah oui ? Moi je suis </w:t>
      </w:r>
      <w:proofErr w:type="spellStart"/>
      <w:r w:rsidRPr="009F7952">
        <w:rPr>
          <w:i/>
        </w:rPr>
        <w:t>impressionn</w:t>
      </w:r>
      <w:r w:rsidRPr="009F7952">
        <w:rPr>
          <w:rFonts w:hint="eastAsia"/>
          <w:i/>
        </w:rPr>
        <w:t>é</w:t>
      </w:r>
      <w:r w:rsidR="00CF706D" w:rsidRPr="009F7952">
        <w:rPr>
          <w:i/>
        </w:rPr>
        <w:t>.e</w:t>
      </w:r>
      <w:proofErr w:type="spellEnd"/>
      <w:r w:rsidR="00CF706D" w:rsidRPr="009F7952">
        <w:rPr>
          <w:i/>
        </w:rPr>
        <w:t xml:space="preserve"> par </w:t>
      </w:r>
      <w:r w:rsidRPr="009F7952">
        <w:rPr>
          <w:i/>
        </w:rPr>
        <w:t>ta ma</w:t>
      </w:r>
      <w:r w:rsidRPr="009F7952">
        <w:rPr>
          <w:rFonts w:hint="eastAsia"/>
          <w:i/>
        </w:rPr>
        <w:t>î</w:t>
      </w:r>
      <w:r w:rsidRPr="009F7952">
        <w:rPr>
          <w:i/>
        </w:rPr>
        <w:t>trise de ton alimentation, tu es super</w:t>
      </w:r>
    </w:p>
    <w:p w:rsidR="00D1265F" w:rsidRPr="009F7952" w:rsidRDefault="00D1265F" w:rsidP="009F7952">
      <w:pPr>
        <w:pStyle w:val="NoSpacing"/>
        <w:rPr>
          <w:i/>
        </w:rPr>
      </w:pPr>
      <w:proofErr w:type="gramStart"/>
      <w:r w:rsidRPr="009F7952">
        <w:rPr>
          <w:i/>
        </w:rPr>
        <w:t>fit</w:t>
      </w:r>
      <w:proofErr w:type="gramEnd"/>
      <w:r w:rsidRPr="009F7952">
        <w:rPr>
          <w:i/>
        </w:rPr>
        <w:t xml:space="preserve"> ! Mais tu sais, je crois que si tu rempla</w:t>
      </w:r>
      <w:r w:rsidRPr="009F7952">
        <w:rPr>
          <w:rFonts w:hint="eastAsia"/>
          <w:i/>
        </w:rPr>
        <w:t>ç</w:t>
      </w:r>
      <w:r w:rsidR="00CF706D" w:rsidRPr="009F7952">
        <w:rPr>
          <w:i/>
        </w:rPr>
        <w:t xml:space="preserve">ais </w:t>
      </w:r>
      <w:r w:rsidRPr="009F7952">
        <w:rPr>
          <w:i/>
        </w:rPr>
        <w:t>une partie des prot</w:t>
      </w:r>
      <w:r w:rsidRPr="009F7952">
        <w:rPr>
          <w:rFonts w:hint="eastAsia"/>
          <w:i/>
        </w:rPr>
        <w:t>é</w:t>
      </w:r>
      <w:r w:rsidRPr="009F7952">
        <w:rPr>
          <w:i/>
        </w:rPr>
        <w:t>ines carn</w:t>
      </w:r>
      <w:r w:rsidRPr="009F7952">
        <w:rPr>
          <w:rFonts w:hint="eastAsia"/>
          <w:i/>
        </w:rPr>
        <w:t>é</w:t>
      </w:r>
      <w:r w:rsidR="00CF706D" w:rsidRPr="009F7952">
        <w:rPr>
          <w:i/>
        </w:rPr>
        <w:t xml:space="preserve">es que tu </w:t>
      </w:r>
      <w:r w:rsidRPr="009F7952">
        <w:rPr>
          <w:i/>
        </w:rPr>
        <w:t>consommes par des prot</w:t>
      </w:r>
      <w:r w:rsidRPr="009F7952">
        <w:rPr>
          <w:rFonts w:hint="eastAsia"/>
          <w:i/>
        </w:rPr>
        <w:t>é</w:t>
      </w:r>
      <w:r w:rsidRPr="009F7952">
        <w:rPr>
          <w:i/>
        </w:rPr>
        <w:t>ines v</w:t>
      </w:r>
      <w:r w:rsidRPr="009F7952">
        <w:rPr>
          <w:rFonts w:hint="eastAsia"/>
          <w:i/>
        </w:rPr>
        <w:t>é</w:t>
      </w:r>
      <w:r w:rsidRPr="009F7952">
        <w:rPr>
          <w:i/>
        </w:rPr>
        <w:t>g</w:t>
      </w:r>
      <w:r w:rsidRPr="009F7952">
        <w:rPr>
          <w:rFonts w:hint="eastAsia"/>
          <w:i/>
        </w:rPr>
        <w:t>é</w:t>
      </w:r>
      <w:r w:rsidR="00CF706D" w:rsidRPr="009F7952">
        <w:rPr>
          <w:i/>
        </w:rPr>
        <w:t xml:space="preserve">tales, </w:t>
      </w:r>
      <w:r w:rsidRPr="009F7952">
        <w:rPr>
          <w:i/>
        </w:rPr>
        <w:t>tu risques de consid</w:t>
      </w:r>
      <w:r w:rsidRPr="009F7952">
        <w:rPr>
          <w:rFonts w:hint="eastAsia"/>
          <w:i/>
        </w:rPr>
        <w:t>é</w:t>
      </w:r>
      <w:r w:rsidRPr="009F7952">
        <w:rPr>
          <w:i/>
        </w:rPr>
        <w:t>rablement r</w:t>
      </w:r>
      <w:r w:rsidRPr="009F7952">
        <w:rPr>
          <w:rFonts w:hint="eastAsia"/>
          <w:i/>
        </w:rPr>
        <w:t>é</w:t>
      </w:r>
      <w:r w:rsidR="00CF706D" w:rsidRPr="009F7952">
        <w:rPr>
          <w:i/>
        </w:rPr>
        <w:t xml:space="preserve">duire les </w:t>
      </w:r>
      <w:r w:rsidRPr="009F7952">
        <w:rPr>
          <w:i/>
        </w:rPr>
        <w:t>mauvaises graisses que tu ing</w:t>
      </w:r>
      <w:r w:rsidRPr="009F7952">
        <w:rPr>
          <w:rFonts w:hint="eastAsia"/>
          <w:i/>
        </w:rPr>
        <w:t>è</w:t>
      </w:r>
      <w:r w:rsidR="00CF706D" w:rsidRPr="009F7952">
        <w:rPr>
          <w:i/>
        </w:rPr>
        <w:t xml:space="preserve">res, sans pour </w:t>
      </w:r>
      <w:r w:rsidRPr="009F7952">
        <w:rPr>
          <w:i/>
        </w:rPr>
        <w:t xml:space="preserve">autant manger moins de calories. Si </w:t>
      </w:r>
      <w:r w:rsidRPr="009F7952">
        <w:rPr>
          <w:rFonts w:hint="eastAsia"/>
          <w:i/>
        </w:rPr>
        <w:t>ç</w:t>
      </w:r>
      <w:r w:rsidR="00CF706D" w:rsidRPr="009F7952">
        <w:rPr>
          <w:i/>
        </w:rPr>
        <w:t xml:space="preserve">a te dit, </w:t>
      </w:r>
      <w:r w:rsidRPr="009F7952">
        <w:rPr>
          <w:i/>
        </w:rPr>
        <w:t>on peut se faire un d</w:t>
      </w:r>
      <w:r w:rsidRPr="009F7952">
        <w:rPr>
          <w:rFonts w:hint="eastAsia"/>
          <w:i/>
        </w:rPr>
        <w:t>é</w:t>
      </w:r>
      <w:r w:rsidR="00CF706D" w:rsidRPr="009F7952">
        <w:rPr>
          <w:i/>
        </w:rPr>
        <w:t xml:space="preserve">fi. Voyons voir : essayons </w:t>
      </w:r>
      <w:r w:rsidRPr="009F7952">
        <w:rPr>
          <w:i/>
        </w:rPr>
        <w:t>pendant 1 m</w:t>
      </w:r>
      <w:r w:rsidR="00CF706D" w:rsidRPr="009F7952">
        <w:rPr>
          <w:i/>
        </w:rPr>
        <w:t xml:space="preserve">ois de remplacer la viande dans </w:t>
      </w:r>
      <w:r w:rsidRPr="009F7952">
        <w:rPr>
          <w:i/>
        </w:rPr>
        <w:t>1 de tes plats chaque jour par des substituts</w:t>
      </w:r>
    </w:p>
    <w:p w:rsidR="00D1265F" w:rsidRPr="009F7952" w:rsidRDefault="00D1265F" w:rsidP="009F7952">
      <w:pPr>
        <w:pStyle w:val="NoSpacing"/>
        <w:rPr>
          <w:i/>
        </w:rPr>
      </w:pPr>
      <w:proofErr w:type="gramStart"/>
      <w:r w:rsidRPr="009F7952">
        <w:rPr>
          <w:i/>
        </w:rPr>
        <w:t>d</w:t>
      </w:r>
      <w:r w:rsidR="00CF706D" w:rsidRPr="009F7952">
        <w:rPr>
          <w:i/>
        </w:rPr>
        <w:t>’</w:t>
      </w:r>
      <w:r w:rsidRPr="009F7952">
        <w:rPr>
          <w:i/>
        </w:rPr>
        <w:t>origine</w:t>
      </w:r>
      <w:proofErr w:type="gramEnd"/>
      <w:r w:rsidRPr="009F7952">
        <w:rPr>
          <w:i/>
        </w:rPr>
        <w:t xml:space="preserve"> v</w:t>
      </w:r>
      <w:r w:rsidRPr="009F7952">
        <w:rPr>
          <w:rFonts w:hint="eastAsia"/>
          <w:i/>
        </w:rPr>
        <w:t>é</w:t>
      </w:r>
      <w:r w:rsidRPr="009F7952">
        <w:rPr>
          <w:i/>
        </w:rPr>
        <w:t>g</w:t>
      </w:r>
      <w:r w:rsidRPr="009F7952">
        <w:rPr>
          <w:rFonts w:hint="eastAsia"/>
          <w:i/>
        </w:rPr>
        <w:t>é</w:t>
      </w:r>
      <w:r w:rsidRPr="009F7952">
        <w:rPr>
          <w:i/>
        </w:rPr>
        <w:t>tale</w:t>
      </w:r>
      <w:r w:rsidR="00CF706D" w:rsidRPr="009F7952">
        <w:rPr>
          <w:i/>
        </w:rPr>
        <w:t xml:space="preserve">s ? </w:t>
      </w:r>
      <w:proofErr w:type="gramStart"/>
      <w:r w:rsidR="00CF706D" w:rsidRPr="009F7952">
        <w:rPr>
          <w:i/>
        </w:rPr>
        <w:t>et</w:t>
      </w:r>
      <w:proofErr w:type="gramEnd"/>
      <w:r w:rsidR="00CF706D" w:rsidRPr="009F7952">
        <w:rPr>
          <w:i/>
        </w:rPr>
        <w:t xml:space="preserve"> on fera le point sur nos </w:t>
      </w:r>
      <w:r w:rsidRPr="009F7952">
        <w:rPr>
          <w:i/>
        </w:rPr>
        <w:t>engagements respectifs !</w:t>
      </w:r>
    </w:p>
    <w:p w:rsidR="00D1265F" w:rsidRDefault="00D1265F" w:rsidP="006A21D5">
      <w:pPr>
        <w:pStyle w:val="NoSpacing"/>
        <w:rPr>
          <w:u w:val="single"/>
        </w:rPr>
      </w:pPr>
      <w:r>
        <w:rPr>
          <w:u w:val="single"/>
        </w:rPr>
        <w:t>Méthode 2 : l’engagement ponctuel</w:t>
      </w:r>
    </w:p>
    <w:p w:rsidR="00D1265F" w:rsidRDefault="00D1265F" w:rsidP="006A21D5">
      <w:pPr>
        <w:pStyle w:val="NoSpacing"/>
      </w:pPr>
      <w:r>
        <w:t xml:space="preserve"> Proposer un évènement/rencontre /autre mais avec </w:t>
      </w:r>
      <w:r w:rsidRPr="00DB5379">
        <w:rPr>
          <w:b/>
        </w:rPr>
        <w:t>un thème</w:t>
      </w:r>
      <w:r>
        <w:t xml:space="preserve">. </w:t>
      </w:r>
    </w:p>
    <w:p w:rsidR="00D1265F" w:rsidRDefault="00D1265F" w:rsidP="006A21D5">
      <w:pPr>
        <w:pStyle w:val="NoSpacing"/>
      </w:pPr>
      <w:r>
        <w:t>Exemple : « et si on faisait un repas ou il y aurait que des circuits courts ?</w:t>
      </w:r>
    </w:p>
    <w:p w:rsidR="00D1265F" w:rsidRDefault="00D1265F" w:rsidP="006A21D5">
      <w:pPr>
        <w:pStyle w:val="NoSpacing"/>
      </w:pPr>
      <w:r>
        <w:t>Ça va être chouette et c’est bien en ce moment de soutenir les producteurs locaux…. »</w:t>
      </w:r>
    </w:p>
    <w:p w:rsidR="00D1265F" w:rsidRDefault="00D1265F" w:rsidP="006A21D5">
      <w:pPr>
        <w:pStyle w:val="NoSpacing"/>
      </w:pPr>
      <w:r>
        <w:t>(</w:t>
      </w:r>
      <w:proofErr w:type="gramStart"/>
      <w:r>
        <w:t>que</w:t>
      </w:r>
      <w:proofErr w:type="gramEnd"/>
      <w:r>
        <w:t xml:space="preserve"> des petits pas faciles)</w:t>
      </w:r>
    </w:p>
    <w:p w:rsidR="00D1265F" w:rsidRDefault="00D1265F" w:rsidP="006A21D5">
      <w:pPr>
        <w:pStyle w:val="NoSpacing"/>
      </w:pPr>
      <w:r w:rsidRPr="009F7952">
        <w:rPr>
          <w:b/>
        </w:rPr>
        <w:t>Et par la suite</w:t>
      </w:r>
      <w:r>
        <w:t xml:space="preserve"> : </w:t>
      </w:r>
      <w:r w:rsidR="009F7952">
        <w:t>« </w:t>
      </w:r>
      <w:r>
        <w:t>alors ce dîner t’a plu, moi je me suis régalé….je continue à m’approvisionner chez, « ou ce que tu nous as rapporté était super, j’ai continué à prendre des produits chez lui</w:t>
      </w:r>
      <w:r w:rsidR="009F7952">
        <w:t> »</w:t>
      </w:r>
      <w:r>
        <w:t>.</w:t>
      </w:r>
    </w:p>
    <w:p w:rsidR="00D1265F" w:rsidRDefault="00D1265F" w:rsidP="006A21D5">
      <w:pPr>
        <w:pStyle w:val="NoSpacing"/>
        <w:rPr>
          <w:u w:val="single"/>
        </w:rPr>
      </w:pPr>
      <w:r>
        <w:rPr>
          <w:u w:val="single"/>
        </w:rPr>
        <w:t>Méthode 3 : montrer l’exemple</w:t>
      </w:r>
    </w:p>
    <w:p w:rsidR="00D1265F" w:rsidRDefault="00D1265F" w:rsidP="006A21D5">
      <w:pPr>
        <w:pStyle w:val="NoSpacing"/>
      </w:pPr>
      <w:r>
        <w:t>Montrer qu’une autre piste est possible en parlant de soi. Exemple de toi réalisant un repas avec…………. ;</w:t>
      </w:r>
    </w:p>
    <w:p w:rsidR="00D1265F" w:rsidRDefault="008F0E40" w:rsidP="006A21D5">
      <w:pPr>
        <w:pStyle w:val="NoSpacing"/>
      </w:pPr>
      <w:r>
        <w:t xml:space="preserve">Soit </w:t>
      </w:r>
      <w:r w:rsidR="009F7952">
        <w:t>obstacle à lever</w:t>
      </w:r>
      <w:r>
        <w:t xml:space="preserve"> : « cuisiner prend trop de temps » : </w:t>
      </w:r>
      <w:r w:rsidR="009F7952">
        <w:sym w:font="Wingdings" w:char="F0E0"/>
      </w:r>
      <w:r w:rsidR="009F7952">
        <w:t xml:space="preserve"> démontrer que </w:t>
      </w:r>
      <w:r w:rsidR="00DB5379">
        <w:t xml:space="preserve">pour </w:t>
      </w:r>
      <w:proofErr w:type="gramStart"/>
      <w:r w:rsidR="009F7952">
        <w:t>nous ,</w:t>
      </w:r>
      <w:proofErr w:type="gramEnd"/>
      <w:r w:rsidR="009F7952">
        <w:t xml:space="preserve"> cela prend peu de temps.</w:t>
      </w:r>
      <w:r>
        <w:t xml:space="preserve"> </w:t>
      </w:r>
    </w:p>
    <w:p w:rsidR="008F0E40" w:rsidRDefault="008F0E40" w:rsidP="006A21D5">
      <w:pPr>
        <w:pStyle w:val="NoSpacing"/>
      </w:pPr>
      <w:r>
        <w:t>« </w:t>
      </w:r>
      <w:proofErr w:type="gramStart"/>
      <w:r>
        <w:t>manger</w:t>
      </w:r>
      <w:proofErr w:type="gramEnd"/>
      <w:r>
        <w:t xml:space="preserve"> végétarien » n’a pas de goût. </w:t>
      </w:r>
      <w:r>
        <w:rPr>
          <w:b/>
        </w:rPr>
        <w:t>Faites en voir de toutes les couleurs</w:t>
      </w:r>
    </w:p>
    <w:p w:rsidR="008F0E40" w:rsidRDefault="008F0E40" w:rsidP="009F7952">
      <w:pPr>
        <w:pStyle w:val="NoSpacing"/>
        <w:ind w:firstLine="708"/>
        <w:rPr>
          <w:u w:val="single"/>
        </w:rPr>
      </w:pPr>
      <w:r>
        <w:rPr>
          <w:u w:val="single"/>
        </w:rPr>
        <w:t>Méthode 3.2 jouer la surprise</w:t>
      </w:r>
    </w:p>
    <w:p w:rsidR="008F0E40" w:rsidRDefault="008F0E40" w:rsidP="006A21D5">
      <w:pPr>
        <w:pStyle w:val="NoSpacing"/>
      </w:pPr>
      <w:r>
        <w:t>« </w:t>
      </w:r>
      <w:proofErr w:type="gramStart"/>
      <w:r>
        <w:t>ils</w:t>
      </w:r>
      <w:proofErr w:type="gramEnd"/>
      <w:r>
        <w:t xml:space="preserve"> étaient bon les burgers pas vrais » eh bien ils ne contenaient pas de viande. </w:t>
      </w:r>
    </w:p>
    <w:p w:rsidR="008F0E40" w:rsidRDefault="008F0E40" w:rsidP="006A21D5">
      <w:pPr>
        <w:pStyle w:val="NoSpacing"/>
      </w:pPr>
    </w:p>
    <w:p w:rsidR="008F0E40" w:rsidRDefault="008F0E40" w:rsidP="008F0E40">
      <w:pPr>
        <w:pStyle w:val="NoSpacing"/>
      </w:pPr>
      <w:r>
        <w:t xml:space="preserve">Ensuite soit le comportement en cours d’acquisition : donc  SI </w:t>
      </w:r>
    </w:p>
    <w:p w:rsidR="008F0E40" w:rsidRDefault="008F0E40" w:rsidP="006A21D5">
      <w:pPr>
        <w:pStyle w:val="NoSpacing"/>
        <w:rPr>
          <w:b/>
          <w:u w:val="single"/>
        </w:rPr>
      </w:pPr>
      <w:r w:rsidRPr="008F0E40">
        <w:rPr>
          <w:b/>
          <w:u w:val="single"/>
        </w:rPr>
        <w:t>PHASE 3 : EVALUATION </w:t>
      </w:r>
    </w:p>
    <w:p w:rsidR="008F0E40" w:rsidRDefault="008F0E40" w:rsidP="006A21D5">
      <w:pPr>
        <w:pStyle w:val="NoSpacing"/>
      </w:pPr>
      <w:r>
        <w:t xml:space="preserve">On passe voir le proche pour savoir </w:t>
      </w:r>
      <w:proofErr w:type="spellStart"/>
      <w:r>
        <w:t>ou</w:t>
      </w:r>
      <w:proofErr w:type="spellEnd"/>
      <w:r>
        <w:t xml:space="preserve"> il en est. </w:t>
      </w:r>
    </w:p>
    <w:p w:rsidR="008F0E40" w:rsidRDefault="008F0E40" w:rsidP="006A21D5">
      <w:pPr>
        <w:pStyle w:val="NoSpacing"/>
      </w:pPr>
      <w:r w:rsidRPr="009F7952">
        <w:rPr>
          <w:u w:val="single"/>
        </w:rPr>
        <w:t>Non acquis</w:t>
      </w:r>
      <w:r>
        <w:t> : comportement qu’il ne fait pas de lui-même voire opposition féroce</w:t>
      </w:r>
    </w:p>
    <w:p w:rsidR="008F0E40" w:rsidRDefault="008F0E40" w:rsidP="008F0E40">
      <w:pPr>
        <w:pStyle w:val="NoSpacing"/>
      </w:pPr>
      <w:r w:rsidRPr="009F7952">
        <w:rPr>
          <w:u w:val="single"/>
        </w:rPr>
        <w:t>En cours d’acquisition</w:t>
      </w:r>
      <w:r>
        <w:t> : encourager pour tous les progrès réalisés sans mettre de pression</w:t>
      </w:r>
    </w:p>
    <w:p w:rsidR="008F0E40" w:rsidRDefault="008F0E40" w:rsidP="008F0E40">
      <w:pPr>
        <w:pStyle w:val="NoSpacing"/>
      </w:pPr>
      <w:r w:rsidRPr="009F7952">
        <w:rPr>
          <w:u w:val="single"/>
        </w:rPr>
        <w:t>Acquis</w:t>
      </w:r>
      <w:r>
        <w:t xml:space="preserve"> : comportement intégré dans les habitudes, parler des nouveaux points communs, partager les </w:t>
      </w:r>
      <w:proofErr w:type="spellStart"/>
      <w:r>
        <w:t>astuces</w:t>
      </w:r>
      <w:proofErr w:type="gramStart"/>
      <w:r>
        <w:t>,etc</w:t>
      </w:r>
      <w:proofErr w:type="spellEnd"/>
      <w:proofErr w:type="gramEnd"/>
      <w:r>
        <w:t>…</w:t>
      </w:r>
    </w:p>
    <w:p w:rsidR="008F0E40" w:rsidRDefault="008F0E40" w:rsidP="008F0E40">
      <w:pPr>
        <w:pStyle w:val="NoSpacing"/>
      </w:pPr>
      <w:r>
        <w:lastRenderedPageBreak/>
        <w:t>Et de la prochaine étape possible</w:t>
      </w:r>
    </w:p>
    <w:p w:rsidR="008F0E40" w:rsidRDefault="008F0E40" w:rsidP="008F0E40">
      <w:pPr>
        <w:pStyle w:val="NoSpacing"/>
      </w:pPr>
    </w:p>
    <w:p w:rsidR="008F0E40" w:rsidRDefault="008F0E40" w:rsidP="008F0E40">
      <w:pPr>
        <w:pStyle w:val="NoSpacing"/>
        <w:rPr>
          <w:b/>
          <w:u w:val="single"/>
        </w:rPr>
      </w:pPr>
      <w:r w:rsidRPr="008F0E40">
        <w:rPr>
          <w:b/>
          <w:u w:val="single"/>
        </w:rPr>
        <w:t>PHASE 4 : PERSPECTIVES</w:t>
      </w:r>
    </w:p>
    <w:p w:rsidR="009F7952" w:rsidRDefault="008F0E40" w:rsidP="008F0E40">
      <w:pPr>
        <w:pStyle w:val="NoSpacing"/>
        <w:rPr>
          <w:b/>
        </w:rPr>
      </w:pPr>
      <w:proofErr w:type="gramStart"/>
      <w:r>
        <w:t>on</w:t>
      </w:r>
      <w:proofErr w:type="gramEnd"/>
      <w:r>
        <w:t xml:space="preserve"> pourra </w:t>
      </w:r>
      <w:r w:rsidRPr="009F7952">
        <w:rPr>
          <w:b/>
        </w:rPr>
        <w:t>accroitre l’effort</w:t>
      </w:r>
      <w:r>
        <w:t xml:space="preserve"> : viande rouge à viande blanche à légumes / voir </w:t>
      </w:r>
      <w:r w:rsidRPr="009F7952">
        <w:rPr>
          <w:b/>
        </w:rPr>
        <w:t>augmenter la fréquence</w:t>
      </w:r>
      <w:r>
        <w:t xml:space="preserve">/ voire </w:t>
      </w:r>
      <w:r w:rsidRPr="009F7952">
        <w:rPr>
          <w:b/>
        </w:rPr>
        <w:t>embarquer sur une autre axe</w:t>
      </w:r>
    </w:p>
    <w:p w:rsidR="008F0E40" w:rsidRDefault="008F0E40" w:rsidP="008F0E40">
      <w:pPr>
        <w:pStyle w:val="NoSpacing"/>
      </w:pPr>
      <w:r>
        <w:t xml:space="preserve"> « </w:t>
      </w:r>
      <w:proofErr w:type="gramStart"/>
      <w:r>
        <w:t>maintenant</w:t>
      </w:r>
      <w:proofErr w:type="gramEnd"/>
      <w:r>
        <w:t xml:space="preserve"> que tu as réalisé……tu verrais que faire ceci</w:t>
      </w:r>
      <w:r w:rsidR="009F7952">
        <w:t xml:space="preserve"> apporte</w:t>
      </w:r>
      <w:r>
        <w:t>…… »</w:t>
      </w:r>
    </w:p>
    <w:p w:rsidR="008F0E40" w:rsidRDefault="008F0E40" w:rsidP="008F0E40">
      <w:pPr>
        <w:pStyle w:val="NoSpacing"/>
      </w:pPr>
      <w:r>
        <w:t>« </w:t>
      </w:r>
      <w:proofErr w:type="gramStart"/>
      <w:r>
        <w:t>avec</w:t>
      </w:r>
      <w:proofErr w:type="gramEnd"/>
      <w:r>
        <w:t xml:space="preserve"> ce que tu économises sur ton budget tu peux parfaitement…………</w:t>
      </w:r>
    </w:p>
    <w:p w:rsidR="008F0E40" w:rsidRDefault="009F7952" w:rsidP="008F0E40">
      <w:pPr>
        <w:pStyle w:val="NoSpacing"/>
      </w:pPr>
      <w:r>
        <w:t>« </w:t>
      </w:r>
      <w:r w:rsidR="008F0E40">
        <w:t xml:space="preserve">Ravi que ce changement t’ait plu. Si la planète t’intéresse il y a </w:t>
      </w:r>
      <w:r w:rsidR="005F2FB3">
        <w:t>d’autres</w:t>
      </w:r>
      <w:r w:rsidR="008F0E40">
        <w:t xml:space="preserve"> trucs que tu vas kiffer (et embrayer sur autre chose.)</w:t>
      </w:r>
    </w:p>
    <w:p w:rsidR="00A74213" w:rsidRDefault="00A74213" w:rsidP="008F0E40">
      <w:pPr>
        <w:pStyle w:val="NoSpacing"/>
      </w:pPr>
    </w:p>
    <w:p w:rsidR="008F0E40" w:rsidRDefault="00A74213" w:rsidP="00A74213">
      <w:pPr>
        <w:pStyle w:val="Heading1"/>
      </w:pPr>
      <w:bookmarkStart w:id="78" w:name="_Toc60527520"/>
      <w:r>
        <w:t>SCENARIO 2 : ACCOMPAGNER LE CHANGEMENT D’UN PROCHE VERS UN ENGAGEMENT CITOYEN DECARBONE</w:t>
      </w:r>
      <w:bookmarkEnd w:id="78"/>
    </w:p>
    <w:p w:rsidR="00A74213" w:rsidRDefault="00A74213" w:rsidP="00A74213">
      <w:pPr>
        <w:pStyle w:val="NoSpacing"/>
      </w:pPr>
      <w:r>
        <w:t xml:space="preserve">Pourquoi le choix du « beau-frère » ? Car j’ai senti que les situations de </w:t>
      </w:r>
      <w:r w:rsidRPr="005F2FB3">
        <w:rPr>
          <w:u w:val="single"/>
        </w:rPr>
        <w:t xml:space="preserve">tensions tourneraient </w:t>
      </w:r>
      <w:proofErr w:type="spellStart"/>
      <w:r w:rsidRPr="005F2FB3">
        <w:rPr>
          <w:u w:val="single"/>
        </w:rPr>
        <w:t>bcp</w:t>
      </w:r>
      <w:proofErr w:type="spellEnd"/>
      <w:r w:rsidRPr="005F2FB3">
        <w:rPr>
          <w:u w:val="single"/>
        </w:rPr>
        <w:t xml:space="preserve"> à l’humour</w:t>
      </w:r>
      <w:r>
        <w:t>.</w:t>
      </w:r>
    </w:p>
    <w:p w:rsidR="00A74213" w:rsidRDefault="005F2FB3" w:rsidP="00A74213">
      <w:pPr>
        <w:pStyle w:val="NoSpacing"/>
      </w:pPr>
      <w:r>
        <w:t>Et puis il n’est pas si proche (cercle 2-3)</w:t>
      </w:r>
    </w:p>
    <w:p w:rsidR="00A74213" w:rsidRDefault="00A74213" w:rsidP="00A74213">
      <w:pPr>
        <w:pStyle w:val="NoSpacing"/>
      </w:pPr>
      <w:r>
        <w:t xml:space="preserve">Se rappeler </w:t>
      </w:r>
      <w:r w:rsidRPr="005F2FB3">
        <w:rPr>
          <w:u w:val="single"/>
        </w:rPr>
        <w:t>d’un îlot de tranquillité</w:t>
      </w:r>
      <w:r>
        <w:t xml:space="preserve"> : comme les « vacances en </w:t>
      </w:r>
      <w:proofErr w:type="spellStart"/>
      <w:r>
        <w:t>ardèche</w:t>
      </w:r>
      <w:proofErr w:type="spellEnd"/>
      <w:r>
        <w:t> »etc…</w:t>
      </w:r>
    </w:p>
    <w:p w:rsidR="00A74213" w:rsidRDefault="00A74213" w:rsidP="00A74213">
      <w:pPr>
        <w:pStyle w:val="NoSpacing"/>
      </w:pPr>
      <w:r>
        <w:t xml:space="preserve">S’appuyer sur un </w:t>
      </w:r>
      <w:r w:rsidRPr="005F2FB3">
        <w:rPr>
          <w:u w:val="single"/>
        </w:rPr>
        <w:t>changement déjà récent</w:t>
      </w:r>
      <w:r>
        <w:t xml:space="preserve"> chez la personne. </w:t>
      </w:r>
    </w:p>
    <w:p w:rsidR="00A74213" w:rsidRDefault="00A74213" w:rsidP="00A74213">
      <w:pPr>
        <w:pStyle w:val="NoSpacing"/>
      </w:pPr>
      <w:r>
        <w:t>Eviter les terrains où l’on sait que c’est semé d’embûches : comme le terrain politique par exemple.</w:t>
      </w:r>
    </w:p>
    <w:p w:rsidR="00A74213" w:rsidRDefault="00A74213" w:rsidP="00A74213">
      <w:pPr>
        <w:pStyle w:val="NoSpacing"/>
      </w:pPr>
      <w:r w:rsidRPr="005F2FB3">
        <w:rPr>
          <w:u w:val="single"/>
        </w:rPr>
        <w:t>Respecter si quelqu’un aime parler</w:t>
      </w:r>
      <w:r>
        <w:t> et qu’il est volubile : le laisser parler.</w:t>
      </w:r>
    </w:p>
    <w:p w:rsidR="00A74213" w:rsidRDefault="00A74213" w:rsidP="00A74213">
      <w:pPr>
        <w:pStyle w:val="NoSpacing"/>
      </w:pPr>
    </w:p>
    <w:p w:rsidR="00A74213" w:rsidRDefault="005F2FB3" w:rsidP="00A74213">
      <w:pPr>
        <w:pStyle w:val="NoSpacing"/>
      </w:pPr>
      <w:r w:rsidRPr="005F2FB3">
        <w:rPr>
          <w:u w:val="single"/>
        </w:rPr>
        <w:t>EXEMPLE</w:t>
      </w:r>
      <w:r>
        <w:t xml:space="preserve"> : </w:t>
      </w:r>
      <w:r w:rsidR="00A74213">
        <w:t xml:space="preserve">Technique : je veux proposer une petite sortie weekend : « je lui propose en rigolant une semaine de </w:t>
      </w:r>
      <w:proofErr w:type="spellStart"/>
      <w:r w:rsidR="00A74213">
        <w:t>rando</w:t>
      </w:r>
      <w:proofErr w:type="spellEnd"/>
      <w:r w:rsidR="00A74213">
        <w:t xml:space="preserve"> » </w:t>
      </w:r>
    </w:p>
    <w:p w:rsidR="00A74213" w:rsidRDefault="00A74213" w:rsidP="00A74213">
      <w:pPr>
        <w:pStyle w:val="NoSpacing"/>
      </w:pPr>
      <w:r>
        <w:t xml:space="preserve">Puis je propose </w:t>
      </w:r>
      <w:r w:rsidR="005F2FB3">
        <w:t>une sortie voile qui plai</w:t>
      </w:r>
      <w:r w:rsidR="003D56B8">
        <w:t>rait</w:t>
      </w:r>
      <w:r>
        <w:t>. Et ensuite pour « geler l’</w:t>
      </w:r>
      <w:r w:rsidR="003D56B8">
        <w:t xml:space="preserve">engagement » je lui redemande devant les enfants/autre. </w:t>
      </w:r>
      <w:r w:rsidR="005F2FB3">
        <w:t>Le jour-même</w:t>
      </w:r>
      <w:r w:rsidR="003D56B8">
        <w:t xml:space="preserve"> je dis qu’il n’y a pas de vent</w:t>
      </w:r>
      <w:r w:rsidR="005F2FB3">
        <w:t xml:space="preserve"> et propose la sortie que j’avais prévu dès le départ</w:t>
      </w:r>
      <w:r w:rsidR="003D56B8">
        <w:t xml:space="preserve"> : </w:t>
      </w:r>
      <w:r w:rsidR="005F2FB3">
        <w:t>« </w:t>
      </w:r>
      <w:r w:rsidR="003D56B8">
        <w:t>pourquoi pas visiter une ferme bio</w:t>
      </w:r>
      <w:r w:rsidR="005F2FB3">
        <w:t> »</w:t>
      </w:r>
      <w:r w:rsidR="003D56B8">
        <w:t> ?</w:t>
      </w:r>
    </w:p>
    <w:p w:rsidR="003D56B8" w:rsidRDefault="003D56B8" w:rsidP="00A74213">
      <w:pPr>
        <w:pStyle w:val="NoSpacing"/>
      </w:pPr>
      <w:r>
        <w:t xml:space="preserve">Une fois à la ferme, on aborde des sujets sur l’environnement, notamment le rejet de CO2. Et là, l’effet endogroupe agit.  </w:t>
      </w:r>
    </w:p>
    <w:p w:rsidR="005F2FB3" w:rsidRDefault="003D56B8" w:rsidP="00A74213">
      <w:pPr>
        <w:pStyle w:val="NoSpacing"/>
      </w:pPr>
      <w:r>
        <w:t xml:space="preserve">Après retour sur cette conversation : voitures : un des plus gros émetteurs de CO2. J’ai réussi à me </w:t>
      </w:r>
      <w:proofErr w:type="spellStart"/>
      <w:r>
        <w:t>débarasser</w:t>
      </w:r>
      <w:proofErr w:type="spellEnd"/>
      <w:r>
        <w:t xml:space="preserve"> de ma voiture. Je suis content.</w:t>
      </w:r>
    </w:p>
    <w:p w:rsidR="003D56B8" w:rsidRDefault="005F2FB3" w:rsidP="00A74213">
      <w:pPr>
        <w:pStyle w:val="NoSpacing"/>
      </w:pPr>
      <w:r>
        <w:t>R </w:t>
      </w:r>
      <w:proofErr w:type="gramStart"/>
      <w:r>
        <w:t xml:space="preserve">: </w:t>
      </w:r>
      <w:r w:rsidR="003D56B8">
        <w:t xml:space="preserve"> «</w:t>
      </w:r>
      <w:proofErr w:type="gramEnd"/>
      <w:r w:rsidR="003D56B8">
        <w:t> Arg</w:t>
      </w:r>
      <w:r>
        <w:t>ument : si le gouvernement fait rien, je vois pas pourquoi……………..</w:t>
      </w:r>
    </w:p>
    <w:p w:rsidR="003D56B8" w:rsidRDefault="005F2FB3" w:rsidP="00A74213">
      <w:pPr>
        <w:pStyle w:val="NoSpacing"/>
      </w:pPr>
      <w:r>
        <w:t xml:space="preserve">Moi : </w:t>
      </w:r>
      <w:r w:rsidR="003D56B8">
        <w:t>« Tu penses qu’on y arrivera grâce au gouvernement ? (</w:t>
      </w:r>
      <w:proofErr w:type="spellStart"/>
      <w:r w:rsidR="003D56B8">
        <w:t>sous entendu</w:t>
      </w:r>
      <w:proofErr w:type="spellEnd"/>
      <w:r w:rsidR="003D56B8">
        <w:t> : nous, donc à nous d’agir)</w:t>
      </w:r>
    </w:p>
    <w:p w:rsidR="003D56B8" w:rsidRDefault="003D56B8" w:rsidP="00A74213">
      <w:pPr>
        <w:pStyle w:val="NoSpacing"/>
      </w:pPr>
    </w:p>
    <w:p w:rsidR="003D56B8" w:rsidRDefault="005F2FB3" w:rsidP="00A74213">
      <w:pPr>
        <w:pStyle w:val="NoSpacing"/>
      </w:pPr>
      <w:r>
        <w:t>« </w:t>
      </w:r>
      <w:r w:rsidR="003D56B8">
        <w:t>Vidéo d’un champion cycliste qui peine à alimenter un grille-pain</w:t>
      </w:r>
      <w:r w:rsidRPr="005F2FB3">
        <w:t xml:space="preserve"> </w:t>
      </w:r>
      <w:hyperlink r:id="rId9" w:history="1">
        <w:r w:rsidRPr="00226718">
          <w:rPr>
            <w:rStyle w:val="Hyperlink"/>
          </w:rPr>
          <w:t>https://www.youtube.com/watch?v=S4O5voOCqAQ</w:t>
        </w:r>
      </w:hyperlink>
      <w:r>
        <w:t xml:space="preserve"> </w:t>
      </w:r>
      <w:r w:rsidR="003D56B8">
        <w:t xml:space="preserve">. </w:t>
      </w:r>
    </w:p>
    <w:p w:rsidR="003D56B8" w:rsidRDefault="003D56B8" w:rsidP="00A74213">
      <w:pPr>
        <w:pStyle w:val="NoSpacing"/>
      </w:pPr>
    </w:p>
    <w:p w:rsidR="003D56B8" w:rsidRDefault="003D56B8" w:rsidP="00A74213">
      <w:pPr>
        <w:pStyle w:val="NoSpacing"/>
      </w:pPr>
      <w:r>
        <w:t>« Argument de « on est déjà foutu ». Oui mais pour nos enfants, en plus tu as réussi un super effort en arrêtant de fumer pour ton enfant, non ?</w:t>
      </w:r>
    </w:p>
    <w:p w:rsidR="00B33DAA" w:rsidRDefault="003D56B8" w:rsidP="00A74213">
      <w:pPr>
        <w:pStyle w:val="NoSpacing"/>
        <w:rPr>
          <w:b/>
        </w:rPr>
      </w:pPr>
      <w:r>
        <w:t xml:space="preserve"> </w:t>
      </w:r>
      <w:r>
        <w:rPr>
          <w:b/>
        </w:rPr>
        <w:t xml:space="preserve">A chaque objection, trouver une personne et dire » </w:t>
      </w:r>
      <w:proofErr w:type="gramStart"/>
      <w:r>
        <w:rPr>
          <w:b/>
        </w:rPr>
        <w:t>c’est</w:t>
      </w:r>
      <w:proofErr w:type="gramEnd"/>
      <w:r>
        <w:rPr>
          <w:b/>
        </w:rPr>
        <w:t xml:space="preserve"> pas ce que tu me disais avant ?</w:t>
      </w:r>
      <w:r w:rsidR="00B33DAA">
        <w:rPr>
          <w:b/>
        </w:rPr>
        <w:t xml:space="preserve"> Et si possible demander à cette ancienne personne convertie.</w:t>
      </w:r>
    </w:p>
    <w:p w:rsidR="00B33DAA" w:rsidRDefault="00B33DAA" w:rsidP="00B33DAA">
      <w:pPr>
        <w:pStyle w:val="Heading1"/>
      </w:pPr>
      <w:bookmarkStart w:id="79" w:name="_Toc60527521"/>
      <w:r>
        <w:t>SCENARIO 3 : ACCOMPAGNER LE CHANGEMENT D’UN PROCHE VERS DES MODES DE TRANSPORT DECARBONES</w:t>
      </w:r>
      <w:bookmarkEnd w:id="79"/>
    </w:p>
    <w:p w:rsidR="00B33DAA" w:rsidRPr="00B33DAA" w:rsidRDefault="00B33DAA" w:rsidP="00B33DAA">
      <w:pPr>
        <w:pStyle w:val="NoSpacing"/>
        <w:rPr>
          <w:u w:val="single"/>
        </w:rPr>
      </w:pPr>
      <w:r w:rsidRPr="00B33DAA">
        <w:rPr>
          <w:u w:val="single"/>
        </w:rPr>
        <w:t>Méthode </w:t>
      </w:r>
      <w:r w:rsidR="001E3F40">
        <w:rPr>
          <w:u w:val="single"/>
        </w:rPr>
        <w:t>1</w:t>
      </w:r>
      <w:r w:rsidRPr="00B33DAA">
        <w:rPr>
          <w:u w:val="single"/>
        </w:rPr>
        <w:t>: avec un collègue qui ne mettrait pas plus longtemps en transport en commun</w:t>
      </w:r>
    </w:p>
    <w:p w:rsidR="001E3F40" w:rsidRPr="001E3F40" w:rsidRDefault="001E3F40" w:rsidP="00B33DAA">
      <w:pPr>
        <w:pStyle w:val="NoSpacing"/>
        <w:rPr>
          <w:b/>
        </w:rPr>
      </w:pPr>
      <w:r w:rsidRPr="001E3F40">
        <w:rPr>
          <w:b/>
        </w:rPr>
        <w:t>Etape 1</w:t>
      </w:r>
    </w:p>
    <w:p w:rsidR="00B33DAA" w:rsidRPr="001E3F40" w:rsidRDefault="00B33DAA" w:rsidP="00B33DAA">
      <w:pPr>
        <w:pStyle w:val="NoSpacing"/>
      </w:pPr>
      <w:r>
        <w:t>« </w:t>
      </w:r>
      <w:proofErr w:type="gramStart"/>
      <w:r>
        <w:t>je</w:t>
      </w:r>
      <w:proofErr w:type="gramEnd"/>
      <w:r>
        <w:t xml:space="preserve"> suis tombé sur un livre  qui devrait te plaire. </w:t>
      </w:r>
      <w:r w:rsidR="001E3F40">
        <w:t xml:space="preserve"> « </w:t>
      </w:r>
      <w:proofErr w:type="gramStart"/>
      <w:r w:rsidR="001E3F40">
        <w:rPr>
          <w:b/>
        </w:rPr>
        <w:t>principe</w:t>
      </w:r>
      <w:proofErr w:type="gramEnd"/>
      <w:r w:rsidR="001E3F40">
        <w:rPr>
          <w:b/>
        </w:rPr>
        <w:t xml:space="preserve"> de réciprocité</w:t>
      </w:r>
      <w:r w:rsidR="00B3349F">
        <w:rPr>
          <w:b/>
        </w:rPr>
        <w:t xml:space="preserve"> en prêtant le livre</w:t>
      </w:r>
      <w:r w:rsidR="001E3F40">
        <w:rPr>
          <w:b/>
        </w:rPr>
        <w:t xml:space="preserve"> » </w:t>
      </w:r>
      <w:r w:rsidR="001E3F40">
        <w:t xml:space="preserve">pour mettre la personne dans un bon </w:t>
      </w:r>
      <w:proofErr w:type="spellStart"/>
      <w:r w:rsidR="001E3F40">
        <w:t>mood</w:t>
      </w:r>
      <w:proofErr w:type="spellEnd"/>
      <w:r w:rsidR="001E3F40">
        <w:t>.</w:t>
      </w:r>
    </w:p>
    <w:p w:rsidR="00B33DAA" w:rsidRDefault="00B33DAA" w:rsidP="00B33DAA">
      <w:pPr>
        <w:pStyle w:val="NoSpacing"/>
      </w:pPr>
      <w:r>
        <w:t xml:space="preserve">R : ok mais avec mon temps </w:t>
      </w:r>
      <w:proofErr w:type="spellStart"/>
      <w:r>
        <w:t>dispo</w:t>
      </w:r>
      <w:proofErr w:type="spellEnd"/>
      <w:r>
        <w:t>, je ne vais pas te le rendre avant….</w:t>
      </w:r>
    </w:p>
    <w:p w:rsidR="00B33DAA" w:rsidRPr="00B33DAA" w:rsidRDefault="00B33DAA" w:rsidP="00B33DAA">
      <w:pPr>
        <w:pStyle w:val="NoSpacing"/>
      </w:pPr>
      <w:r>
        <w:t>« </w:t>
      </w:r>
      <w:proofErr w:type="gramStart"/>
      <w:r>
        <w:t>t’</w:t>
      </w:r>
      <w:proofErr w:type="spellStart"/>
      <w:r>
        <w:t>inquiete</w:t>
      </w:r>
      <w:proofErr w:type="spellEnd"/>
      <w:proofErr w:type="gramEnd"/>
      <w:r>
        <w:t xml:space="preserve"> je comprends. Moi je l’ai lu uniquement pendant mes trajets métro qui me paraissaient trop court tant le roman est passionnant. Et j’</w:t>
      </w:r>
      <w:r w:rsidR="001E3F40">
        <w:t>ai entendu dire bouchon : « stress/temps perdu  (compassion pour le trajet….</w:t>
      </w:r>
    </w:p>
    <w:p w:rsidR="001E3F40" w:rsidRPr="001E3F40" w:rsidRDefault="001E3F40" w:rsidP="001E3F40">
      <w:pPr>
        <w:pStyle w:val="NoSpacing"/>
        <w:rPr>
          <w:b/>
        </w:rPr>
      </w:pPr>
      <w:r w:rsidRPr="001E3F40">
        <w:rPr>
          <w:b/>
        </w:rPr>
        <w:t xml:space="preserve">Etape 2 : proposition intéressante  </w:t>
      </w:r>
    </w:p>
    <w:p w:rsidR="001E3F40" w:rsidRDefault="001E3F40" w:rsidP="001E3F40">
      <w:pPr>
        <w:pStyle w:val="NoSpacing"/>
      </w:pPr>
      <w:r>
        <w:t>J’ai discuté hier de ton problème de transport et « marc » a une solution intéressante. (</w:t>
      </w:r>
      <w:proofErr w:type="gramStart"/>
      <w:r>
        <w:t>on</w:t>
      </w:r>
      <w:proofErr w:type="gramEnd"/>
      <w:r>
        <w:t xml:space="preserve"> mange et on en discute ?</w:t>
      </w:r>
    </w:p>
    <w:p w:rsidR="001E3F40" w:rsidRDefault="001E3F40" w:rsidP="001E3F40">
      <w:pPr>
        <w:pStyle w:val="NoSpacing"/>
      </w:pPr>
      <w:r>
        <w:t>« puis Thomas tu es soucieux de l’environnement et la voiture n’est pas trop compatible avec ta préoccupation</w:t>
      </w:r>
      <w:r w:rsidR="00B3349F">
        <w:t xml:space="preserve"> environnementale (</w:t>
      </w:r>
      <w:r w:rsidR="00B3349F" w:rsidRPr="00B3349F">
        <w:rPr>
          <w:b/>
        </w:rPr>
        <w:t>étiquetage</w:t>
      </w:r>
      <w:r w:rsidR="00B3349F">
        <w:t> »</w:t>
      </w:r>
      <w:proofErr w:type="gramStart"/>
      <w:r w:rsidR="00B3349F">
        <w:t xml:space="preserve">) </w:t>
      </w:r>
      <w:r>
        <w:t>.</w:t>
      </w:r>
      <w:proofErr w:type="gramEnd"/>
      <w:r>
        <w:t xml:space="preserve"> Que dirais tu de faire le trajet avec Marc »</w:t>
      </w:r>
      <w:r w:rsidR="00B3349F">
        <w:t> ?</w:t>
      </w:r>
    </w:p>
    <w:p w:rsidR="001E3F40" w:rsidRDefault="001E3F40" w:rsidP="001E3F40">
      <w:pPr>
        <w:pStyle w:val="NoSpacing"/>
      </w:pPr>
      <w:r>
        <w:t xml:space="preserve">(puis discuter des points positifs et quelques négatifs des </w:t>
      </w:r>
      <w:proofErr w:type="gramStart"/>
      <w:r>
        <w:t>transports ,</w:t>
      </w:r>
      <w:proofErr w:type="gramEnd"/>
      <w:r>
        <w:t xml:space="preserve"> et </w:t>
      </w:r>
      <w:r w:rsidRPr="00B3349F">
        <w:rPr>
          <w:b/>
        </w:rPr>
        <w:t>féliciter pour l’effort</w:t>
      </w:r>
      <w:r>
        <w:t xml:space="preserve"> réalisé)</w:t>
      </w:r>
    </w:p>
    <w:p w:rsidR="001E3F40" w:rsidRDefault="001E3F40" w:rsidP="001E3F40">
      <w:pPr>
        <w:pStyle w:val="NoSpacing"/>
      </w:pPr>
      <w:r>
        <w:lastRenderedPageBreak/>
        <w:t>ET essayer qu’il prenne un engagement devant d’autres personnes de continuer.</w:t>
      </w:r>
    </w:p>
    <w:p w:rsidR="001E3F40" w:rsidRPr="001E3F40" w:rsidRDefault="001E3F40" w:rsidP="001E3F40">
      <w:pPr>
        <w:pStyle w:val="NoSpacing"/>
      </w:pPr>
    </w:p>
    <w:p w:rsidR="001E3F40" w:rsidRDefault="001E3F40" w:rsidP="001E3F40">
      <w:pPr>
        <w:pStyle w:val="NoSpacing"/>
        <w:rPr>
          <w:u w:val="single"/>
        </w:rPr>
      </w:pPr>
      <w:r w:rsidRPr="00B33DAA">
        <w:rPr>
          <w:u w:val="single"/>
        </w:rPr>
        <w:t>Méthode </w:t>
      </w:r>
      <w:r>
        <w:rPr>
          <w:u w:val="single"/>
        </w:rPr>
        <w:t>2</w:t>
      </w:r>
      <w:r w:rsidRPr="00B33DAA">
        <w:rPr>
          <w:u w:val="single"/>
        </w:rPr>
        <w:t xml:space="preserve">: avec un </w:t>
      </w:r>
      <w:r>
        <w:rPr>
          <w:u w:val="single"/>
        </w:rPr>
        <w:t>ami qui va tous les ans à l’autre bout du monde</w:t>
      </w:r>
    </w:p>
    <w:p w:rsidR="001E3F40" w:rsidRDefault="001E3F40" w:rsidP="001E3F40">
      <w:pPr>
        <w:pStyle w:val="NoSpacing"/>
        <w:rPr>
          <w:b/>
        </w:rPr>
      </w:pPr>
      <w:r>
        <w:rPr>
          <w:b/>
        </w:rPr>
        <w:t>Objectif : lui amener à prendre ses vacances en France, voire en Europe à minima.</w:t>
      </w:r>
    </w:p>
    <w:p w:rsidR="001E3F40" w:rsidRDefault="001E3F40" w:rsidP="001E3F40">
      <w:pPr>
        <w:pStyle w:val="NoSpacing"/>
        <w:rPr>
          <w:b/>
        </w:rPr>
      </w:pPr>
      <w:r>
        <w:rPr>
          <w:b/>
        </w:rPr>
        <w:t>Etape 1 : l’amorçage</w:t>
      </w:r>
      <w:r w:rsidR="008B6115">
        <w:rPr>
          <w:b/>
        </w:rPr>
        <w:t xml:space="preserve"> </w:t>
      </w:r>
    </w:p>
    <w:p w:rsidR="008B6115" w:rsidRDefault="008B6115" w:rsidP="001E3F40">
      <w:pPr>
        <w:pStyle w:val="NoSpacing"/>
      </w:pPr>
      <w:r>
        <w:t xml:space="preserve">Parler de son dernier voyage. L’écouter attentivement puis </w:t>
      </w:r>
      <w:r w:rsidRPr="00B3349F">
        <w:rPr>
          <w:b/>
        </w:rPr>
        <w:t>embrayer sur un sujet environnemental en lien avec le voyage </w:t>
      </w:r>
      <w:r>
        <w:t>: exemple Lima a connu un développement exponentiel, tu n’as pas été gêné par la pollution ?</w:t>
      </w:r>
    </w:p>
    <w:p w:rsidR="008B6115" w:rsidRDefault="008B6115" w:rsidP="001E3F40">
      <w:pPr>
        <w:pStyle w:val="NoSpacing"/>
      </w:pPr>
      <w:r>
        <w:t>Et indiquer les conséquences possible sur les magnifiques paysages vus </w:t>
      </w:r>
      <w:proofErr w:type="gramStart"/>
      <w:r>
        <w:t>?.</w:t>
      </w:r>
      <w:proofErr w:type="gramEnd"/>
      <w:r>
        <w:t xml:space="preserve"> </w:t>
      </w:r>
      <w:r w:rsidRPr="00B3349F">
        <w:rPr>
          <w:u w:val="single"/>
        </w:rPr>
        <w:t>Le tourisme de masse</w:t>
      </w:r>
      <w:r>
        <w:t xml:space="preserve"> fait des ravages, non ?</w:t>
      </w:r>
    </w:p>
    <w:p w:rsidR="008B6115" w:rsidRDefault="008B6115" w:rsidP="001E3F40">
      <w:pPr>
        <w:pStyle w:val="NoSpacing"/>
      </w:pPr>
      <w:r>
        <w:t>« </w:t>
      </w:r>
      <w:proofErr w:type="gramStart"/>
      <w:r>
        <w:t>j’ai</w:t>
      </w:r>
      <w:proofErr w:type="gramEnd"/>
      <w:r>
        <w:t xml:space="preserve"> vu un sujet passionnant qui indiquait ce que l’on pouvait faire pour que nos enfants puissent un jour profiter d’expériences comme nous on l’a fait. On en parle autour d’un dîner la prochaine fois ?</w:t>
      </w:r>
    </w:p>
    <w:p w:rsidR="008B6115" w:rsidRPr="008B6115" w:rsidRDefault="008B6115" w:rsidP="001E3F40">
      <w:pPr>
        <w:pStyle w:val="NoSpacing"/>
        <w:rPr>
          <w:b/>
        </w:rPr>
      </w:pPr>
      <w:r>
        <w:rPr>
          <w:b/>
        </w:rPr>
        <w:t>ARGUMENT : mettre en incohérence la préservation de la beauté des sites et l’incohérence du tourisme de masse</w:t>
      </w:r>
    </w:p>
    <w:p w:rsidR="008F0E40" w:rsidRPr="008F0E40" w:rsidRDefault="008F0E40" w:rsidP="006A21D5">
      <w:pPr>
        <w:pStyle w:val="NoSpacing"/>
        <w:rPr>
          <w:b/>
        </w:rPr>
      </w:pPr>
    </w:p>
    <w:p w:rsidR="00C02870" w:rsidRDefault="008B6115" w:rsidP="006A21D5">
      <w:pPr>
        <w:pStyle w:val="NoSpacing"/>
        <w:rPr>
          <w:b/>
        </w:rPr>
      </w:pPr>
      <w:r>
        <w:rPr>
          <w:b/>
        </w:rPr>
        <w:t>Etape 2 : le dîner</w:t>
      </w:r>
    </w:p>
    <w:p w:rsidR="008B6115" w:rsidRDefault="00B3349F" w:rsidP="006A21D5">
      <w:pPr>
        <w:pStyle w:val="NoSpacing"/>
      </w:pPr>
      <w:r>
        <w:t>« </w:t>
      </w:r>
      <w:r w:rsidR="008B6115">
        <w:t xml:space="preserve">Avant le </w:t>
      </w:r>
      <w:proofErr w:type="gramStart"/>
      <w:r w:rsidR="008B6115">
        <w:t>dessert ,</w:t>
      </w:r>
      <w:proofErr w:type="gramEnd"/>
      <w:r w:rsidR="00DB5379">
        <w:t xml:space="preserve"> </w:t>
      </w:r>
      <w:r>
        <w:t>je me suis renseigné,</w:t>
      </w:r>
      <w:r w:rsidR="008B6115">
        <w:t xml:space="preserve"> tu vois le trajet en avion : c’est 5T : ça explose le quota. Tu serais prêt à renoncer à tes trajets en avion annuels  pour ne pas exploser ton quota ?</w:t>
      </w:r>
      <w:r>
        <w:t xml:space="preserve"> (</w:t>
      </w:r>
      <w:r w:rsidRPr="00B3349F">
        <w:rPr>
          <w:b/>
        </w:rPr>
        <w:t>porte au nez)</w:t>
      </w:r>
      <w:r>
        <w:t xml:space="preserve"> </w:t>
      </w:r>
    </w:p>
    <w:p w:rsidR="008B6115" w:rsidRDefault="008B6115" w:rsidP="006A21D5">
      <w:pPr>
        <w:pStyle w:val="NoSpacing"/>
      </w:pPr>
      <w:r>
        <w:t xml:space="preserve">Argument retour : c’est </w:t>
      </w:r>
      <w:proofErr w:type="spellStart"/>
      <w:r>
        <w:t>bcp</w:t>
      </w:r>
      <w:proofErr w:type="spellEnd"/>
      <w:r>
        <w:t xml:space="preserve"> </w:t>
      </w:r>
      <w:proofErr w:type="gramStart"/>
      <w:r>
        <w:t>demander</w:t>
      </w:r>
      <w:proofErr w:type="gramEnd"/>
      <w:r>
        <w:t>. Et puis cela permet de faire prospérer le pays/ouverture aux cultures/</w:t>
      </w:r>
    </w:p>
    <w:p w:rsidR="008B6115" w:rsidRDefault="00B3349F" w:rsidP="006A21D5">
      <w:pPr>
        <w:pStyle w:val="NoSpacing"/>
      </w:pPr>
      <w:r>
        <w:t>Moi </w:t>
      </w:r>
      <w:proofErr w:type="gramStart"/>
      <w:r>
        <w:t>:</w:t>
      </w:r>
      <w:r w:rsidR="008B6115">
        <w:t>«</w:t>
      </w:r>
      <w:proofErr w:type="gramEnd"/>
      <w:r w:rsidR="008B6115">
        <w:t xml:space="preserve"> ok, mais peut être solutions intermédiaires comme « la </w:t>
      </w:r>
      <w:proofErr w:type="spellStart"/>
      <w:r w:rsidR="008B6115">
        <w:t>bulgarie</w:t>
      </w:r>
      <w:proofErr w:type="spellEnd"/>
      <w:r w:rsidR="008B6115">
        <w:t> » : un ami m’a parlé de voyages magnifiques ...on peut même s’y rendre en train ou en car</w:t>
      </w:r>
      <w:r>
        <w:t> »</w:t>
      </w:r>
      <w:r w:rsidR="008B6115">
        <w:t xml:space="preserve">. </w:t>
      </w:r>
    </w:p>
    <w:p w:rsidR="008B6115" w:rsidRDefault="008B6115" w:rsidP="006A21D5">
      <w:pPr>
        <w:pStyle w:val="NoSpacing"/>
      </w:pPr>
    </w:p>
    <w:p w:rsidR="008B6115" w:rsidRDefault="008B6115" w:rsidP="006A21D5">
      <w:pPr>
        <w:pStyle w:val="NoSpacing"/>
        <w:rPr>
          <w:u w:val="single"/>
        </w:rPr>
      </w:pPr>
      <w:r w:rsidRPr="008B6115">
        <w:rPr>
          <w:u w:val="single"/>
        </w:rPr>
        <w:t>Méthode 3 : avec un ami qui veut changer sa voiture par un SUV avec plus de confort et plus d’innovation</w:t>
      </w:r>
    </w:p>
    <w:p w:rsidR="008B6115" w:rsidRDefault="008B6115" w:rsidP="006A21D5">
      <w:pPr>
        <w:pStyle w:val="NoSpacing"/>
        <w:rPr>
          <w:u w:val="single"/>
        </w:rPr>
      </w:pPr>
    </w:p>
    <w:p w:rsidR="008B6115" w:rsidRDefault="00B3349F" w:rsidP="006A21D5">
      <w:pPr>
        <w:pStyle w:val="NoSpacing"/>
      </w:pPr>
      <w:r>
        <w:t>Moi « </w:t>
      </w:r>
      <w:r w:rsidR="008B6115">
        <w:t xml:space="preserve">J’ai appris que tu voulais changer de voiture pour une plus grosse : </w:t>
      </w:r>
      <w:r>
        <w:t>c’est pour répondre à quels besoins</w:t>
      </w:r>
      <w:r w:rsidR="008B6115">
        <w:t xml:space="preserve"> ? </w:t>
      </w:r>
    </w:p>
    <w:p w:rsidR="008B44BF" w:rsidRDefault="008B44BF" w:rsidP="006A21D5">
      <w:pPr>
        <w:pStyle w:val="NoSpacing"/>
      </w:pPr>
      <w:r>
        <w:sym w:font="Wingdings" w:char="F0F3"/>
      </w:r>
      <w:r>
        <w:t xml:space="preserve"> </w:t>
      </w:r>
      <w:proofErr w:type="gramStart"/>
      <w:r>
        <w:t>quels</w:t>
      </w:r>
      <w:proofErr w:type="gramEnd"/>
      <w:r>
        <w:t xml:space="preserve"> problèmes faire face</w:t>
      </w:r>
    </w:p>
    <w:p w:rsidR="008B44BF" w:rsidRDefault="008B44BF" w:rsidP="006A21D5">
      <w:pPr>
        <w:pStyle w:val="NoSpacing"/>
      </w:pPr>
      <w:r>
        <w:t xml:space="preserve">Besoin pour aller au ski….long trajet/compliqué. Habite loin. </w:t>
      </w:r>
    </w:p>
    <w:p w:rsidR="008B44BF" w:rsidRDefault="008B44BF" w:rsidP="006A21D5">
      <w:pPr>
        <w:pStyle w:val="NoSpacing"/>
      </w:pPr>
      <w:r>
        <w:t xml:space="preserve">Ok : connaît l’auto-partage ? </w:t>
      </w:r>
    </w:p>
    <w:p w:rsidR="008B44BF" w:rsidRDefault="008B44BF" w:rsidP="006A21D5">
      <w:pPr>
        <w:pStyle w:val="NoSpacing"/>
        <w:rPr>
          <w:b/>
        </w:rPr>
      </w:pPr>
      <w:r>
        <w:t>(</w:t>
      </w:r>
      <w:proofErr w:type="spellStart"/>
      <w:proofErr w:type="gramStart"/>
      <w:r>
        <w:rPr>
          <w:b/>
        </w:rPr>
        <w:t>get</w:t>
      </w:r>
      <w:proofErr w:type="spellEnd"/>
      <w:proofErr w:type="gramEnd"/>
      <w:r>
        <w:rPr>
          <w:b/>
        </w:rPr>
        <w:t xml:space="preserve"> </w:t>
      </w:r>
      <w:proofErr w:type="spellStart"/>
      <w:r>
        <w:rPr>
          <w:b/>
        </w:rPr>
        <w:t>around</w:t>
      </w:r>
      <w:proofErr w:type="spellEnd"/>
      <w:r>
        <w:rPr>
          <w:b/>
        </w:rPr>
        <w:t>)</w:t>
      </w:r>
    </w:p>
    <w:p w:rsidR="00DB0669" w:rsidRDefault="00DB0669" w:rsidP="006A21D5">
      <w:pPr>
        <w:pStyle w:val="NoSpacing"/>
        <w:rPr>
          <w:b/>
        </w:rPr>
      </w:pPr>
      <w:r>
        <w:rPr>
          <w:b/>
        </w:rPr>
        <w:t>Etape 1 : l’amorçage</w:t>
      </w:r>
    </w:p>
    <w:p w:rsidR="00B3349F" w:rsidRDefault="00DB0669" w:rsidP="006A21D5">
      <w:pPr>
        <w:pStyle w:val="NoSpacing"/>
      </w:pPr>
      <w:r>
        <w:t>Devant un prospectus tendu par son ami pour une belle publicité de voiture.</w:t>
      </w:r>
      <w:r w:rsidR="00B3349F">
        <w:t xml:space="preserve"> </w:t>
      </w:r>
    </w:p>
    <w:p w:rsidR="00DB0669" w:rsidRDefault="00B3349F" w:rsidP="006A21D5">
      <w:pPr>
        <w:pStyle w:val="NoSpacing"/>
      </w:pPr>
      <w:r>
        <w:t>Moi</w:t>
      </w:r>
      <w:r w:rsidR="00DB0669">
        <w:t xml:space="preserve"> « je pense qu’il est important de se méfier de la pub avant un achat. Il vaut mieux prendre son temps pour un achat de ce genre pour voir si elle correspond à tes besoins. J’ai du temps en ce moment que je peux t’accorder</w:t>
      </w:r>
      <w:r>
        <w:t> »</w:t>
      </w:r>
      <w:r w:rsidR="00DB0669">
        <w:t>.</w:t>
      </w:r>
    </w:p>
    <w:p w:rsidR="00DB0669" w:rsidRDefault="00DB0669" w:rsidP="006A21D5">
      <w:pPr>
        <w:pStyle w:val="NoSpacing"/>
        <w:rPr>
          <w:b/>
        </w:rPr>
      </w:pPr>
      <w:r>
        <w:rPr>
          <w:b/>
        </w:rPr>
        <w:t>Etape 2 : Préparation (conditionnement)</w:t>
      </w:r>
    </w:p>
    <w:p w:rsidR="00DB0669" w:rsidRDefault="00DB0669" w:rsidP="006A21D5">
      <w:pPr>
        <w:pStyle w:val="NoSpacing"/>
      </w:pPr>
      <w:r>
        <w:t xml:space="preserve">Avant d’aller le voir pour discuter du modèle, évoquer un truc sur l’environnement, sur un rapport lu du shift </w:t>
      </w:r>
      <w:proofErr w:type="spellStart"/>
      <w:r>
        <w:t>project</w:t>
      </w:r>
      <w:proofErr w:type="gramStart"/>
      <w:r>
        <w:t>,etc</w:t>
      </w:r>
      <w:proofErr w:type="spellEnd"/>
      <w:proofErr w:type="gramEnd"/>
      <w:r>
        <w:t>…, étiquette</w:t>
      </w:r>
      <w:r w:rsidR="00B3349F">
        <w:t xml:space="preserve"> positive</w:t>
      </w:r>
      <w:r>
        <w:t> : comme je sais que …….</w:t>
      </w:r>
    </w:p>
    <w:p w:rsidR="00DB0669" w:rsidRDefault="00DB0669" w:rsidP="006A21D5">
      <w:pPr>
        <w:pStyle w:val="NoSpacing"/>
        <w:rPr>
          <w:b/>
        </w:rPr>
      </w:pPr>
      <w:r>
        <w:rPr>
          <w:b/>
        </w:rPr>
        <w:t>Etape 3 L’entretien</w:t>
      </w:r>
    </w:p>
    <w:p w:rsidR="00DB0669" w:rsidRDefault="00146F45" w:rsidP="006A21D5">
      <w:pPr>
        <w:pStyle w:val="NoSpacing"/>
      </w:pPr>
      <w:r>
        <w:t>J’ai besoin de connaître exactement tes besoins : « </w:t>
      </w:r>
      <w:proofErr w:type="spellStart"/>
      <w:r>
        <w:t>nbr</w:t>
      </w:r>
      <w:proofErr w:type="spellEnd"/>
      <w:r>
        <w:t xml:space="preserve"> de km/an : plus grande distance/etc…/  et je pense que tu devrais prendre le facteur environnement en compte. Et je pense que prendre en compte les émissions de CO2 est opportun.</w:t>
      </w:r>
    </w:p>
    <w:p w:rsidR="00146F45" w:rsidRDefault="00146F45" w:rsidP="006A21D5">
      <w:pPr>
        <w:pStyle w:val="NoSpacing"/>
      </w:pPr>
      <w:r>
        <w:t>« </w:t>
      </w:r>
      <w:proofErr w:type="gramStart"/>
      <w:r>
        <w:t>opter</w:t>
      </w:r>
      <w:proofErr w:type="gramEnd"/>
      <w:r>
        <w:t xml:space="preserve"> pour une voiture électrique</w:t>
      </w:r>
    </w:p>
    <w:p w:rsidR="00146F45" w:rsidRDefault="00146F45" w:rsidP="006A21D5">
      <w:pPr>
        <w:pStyle w:val="NoSpacing"/>
      </w:pPr>
      <w:r>
        <w:t>Remplacer sa voiture par un modèle plus économique</w:t>
      </w:r>
    </w:p>
    <w:p w:rsidR="00146F45" w:rsidRDefault="00146F45" w:rsidP="006A21D5">
      <w:pPr>
        <w:pStyle w:val="NoSpacing"/>
      </w:pPr>
      <w:r>
        <w:t>Garder son ancien véhicule car il fonctionne »</w:t>
      </w:r>
    </w:p>
    <w:p w:rsidR="00146F45" w:rsidRDefault="00146F45" w:rsidP="006A21D5">
      <w:pPr>
        <w:pStyle w:val="NoSpacing"/>
      </w:pPr>
    </w:p>
    <w:p w:rsidR="00146F45" w:rsidRDefault="00146F45" w:rsidP="00146F45">
      <w:pPr>
        <w:pStyle w:val="Heading1"/>
      </w:pPr>
      <w:bookmarkStart w:id="80" w:name="_Toc60527522"/>
      <w:r>
        <w:t>SCENARIO4 : ACCOMPAGNER LA SOBRIETE NUMERIQUE</w:t>
      </w:r>
      <w:bookmarkEnd w:id="80"/>
    </w:p>
    <w:p w:rsidR="00A4261C" w:rsidRPr="00A4261C" w:rsidRDefault="00A4261C" w:rsidP="00A4261C">
      <w:pPr>
        <w:pStyle w:val="NoSpacing"/>
        <w:rPr>
          <w:u w:val="single"/>
        </w:rPr>
      </w:pPr>
      <w:r>
        <w:rPr>
          <w:u w:val="single"/>
        </w:rPr>
        <w:t>Méthode 1 : regarder des films en moins bonne qualité</w:t>
      </w:r>
    </w:p>
    <w:p w:rsidR="00146F45" w:rsidRDefault="00146F45" w:rsidP="00146F45">
      <w:r>
        <w:rPr>
          <w:u w:val="single"/>
        </w:rPr>
        <w:t>Etape 1 </w:t>
      </w:r>
      <w:proofErr w:type="gramStart"/>
      <w:r>
        <w:rPr>
          <w:u w:val="single"/>
        </w:rPr>
        <w:t xml:space="preserve">:  </w:t>
      </w:r>
      <w:r>
        <w:t>regarder</w:t>
      </w:r>
      <w:proofErr w:type="gramEnd"/>
      <w:r>
        <w:t xml:space="preserve"> une vidéo sur son téléphone</w:t>
      </w:r>
    </w:p>
    <w:p w:rsidR="00146F45" w:rsidRDefault="00146F45" w:rsidP="00146F45">
      <w:r>
        <w:rPr>
          <w:u w:val="single"/>
        </w:rPr>
        <w:t>Etape 2 </w:t>
      </w:r>
      <w:proofErr w:type="gramStart"/>
      <w:r>
        <w:rPr>
          <w:u w:val="single"/>
        </w:rPr>
        <w:t xml:space="preserve">: </w:t>
      </w:r>
      <w:r>
        <w:t xml:space="preserve"> onglet</w:t>
      </w:r>
      <w:proofErr w:type="gramEnd"/>
      <w:r>
        <w:t xml:space="preserve"> visionnage de </w:t>
      </w:r>
      <w:proofErr w:type="spellStart"/>
      <w:r>
        <w:t>youtube</w:t>
      </w:r>
      <w:proofErr w:type="spellEnd"/>
      <w:r>
        <w:t> : temps passé dessus</w:t>
      </w:r>
    </w:p>
    <w:p w:rsidR="00146F45" w:rsidRDefault="00146F45" w:rsidP="003D71F3">
      <w:pPr>
        <w:pStyle w:val="NoSpacing"/>
      </w:pPr>
      <w:r>
        <w:t>« </w:t>
      </w:r>
      <w:proofErr w:type="gramStart"/>
      <w:r>
        <w:t>je</w:t>
      </w:r>
      <w:proofErr w:type="gramEnd"/>
      <w:r>
        <w:t xml:space="preserve"> peux connaître le temps passé sur </w:t>
      </w:r>
      <w:proofErr w:type="spellStart"/>
      <w:r>
        <w:t>youtube</w:t>
      </w:r>
      <w:proofErr w:type="spellEnd"/>
      <w:r>
        <w:t xml:space="preserve"> grâce à l’onglet visionnage (combien de temps j’y passe ?</w:t>
      </w:r>
    </w:p>
    <w:p w:rsidR="003D71F3" w:rsidRDefault="00CA65C0" w:rsidP="003D71F3">
      <w:pPr>
        <w:pStyle w:val="NoSpacing"/>
      </w:pPr>
      <w:r>
        <w:t>« </w:t>
      </w:r>
      <w:proofErr w:type="gramStart"/>
      <w:r>
        <w:t>défi</w:t>
      </w:r>
      <w:proofErr w:type="gramEnd"/>
      <w:r>
        <w:t xml:space="preserve"> : passer le moins de temps sur </w:t>
      </w:r>
      <w:proofErr w:type="spellStart"/>
      <w:r>
        <w:t>youtube</w:t>
      </w:r>
      <w:proofErr w:type="spellEnd"/>
      <w:r>
        <w:t xml:space="preserve"> pour la prochaine semaine : gage celui qui perd</w:t>
      </w:r>
      <w:r w:rsidR="00A4261C">
        <w:t> : bonne bouteille ?</w:t>
      </w:r>
      <w:r>
        <w:t> »</w:t>
      </w:r>
    </w:p>
    <w:p w:rsidR="00A4261C" w:rsidRDefault="00A4261C" w:rsidP="003D71F3">
      <w:pPr>
        <w:pStyle w:val="NoSpacing"/>
      </w:pPr>
    </w:p>
    <w:p w:rsidR="00A4261C" w:rsidRDefault="00A4261C" w:rsidP="003D71F3">
      <w:pPr>
        <w:pStyle w:val="NoSpacing"/>
      </w:pPr>
      <w:r>
        <w:t>Qu’</w:t>
      </w:r>
      <w:proofErr w:type="spellStart"/>
      <w:r>
        <w:t>est ce</w:t>
      </w:r>
      <w:proofErr w:type="spellEnd"/>
      <w:r>
        <w:t xml:space="preserve"> qu’on pourrait faire de plus pour l’environnement : « arrêter de regarder des vidéos en ligne » ?= porte au nez. « Non C’est impossible pour moi. Mais je passe </w:t>
      </w:r>
      <w:proofErr w:type="spellStart"/>
      <w:r>
        <w:t>bcp</w:t>
      </w:r>
      <w:proofErr w:type="spellEnd"/>
      <w:r>
        <w:t xml:space="preserve"> de temps sur </w:t>
      </w:r>
      <w:proofErr w:type="spellStart"/>
      <w:r>
        <w:t>netflix</w:t>
      </w:r>
      <w:proofErr w:type="spellEnd"/>
      <w:r>
        <w:t> : donc passer moins de temps dessus.</w:t>
      </w:r>
    </w:p>
    <w:p w:rsidR="00A4261C" w:rsidRDefault="00A4261C" w:rsidP="003D71F3">
      <w:pPr>
        <w:pStyle w:val="NoSpacing"/>
      </w:pPr>
      <w:r>
        <w:t>Ou bien diminuer également la qualité du film (est-ce si gênant ?)</w:t>
      </w:r>
    </w:p>
    <w:p w:rsidR="00A4261C" w:rsidRDefault="00A4261C" w:rsidP="003D71F3">
      <w:pPr>
        <w:pStyle w:val="NoSpacing"/>
      </w:pPr>
    </w:p>
    <w:p w:rsidR="00A4261C" w:rsidRDefault="00A4261C" w:rsidP="003D71F3">
      <w:pPr>
        <w:pStyle w:val="NoSpacing"/>
      </w:pPr>
      <w:r>
        <w:lastRenderedPageBreak/>
        <w:t xml:space="preserve">Conseil : écouter des </w:t>
      </w:r>
      <w:proofErr w:type="spellStart"/>
      <w:r>
        <w:t>podcast</w:t>
      </w:r>
      <w:proofErr w:type="spellEnd"/>
      <w:r>
        <w:t>/</w:t>
      </w:r>
      <w:proofErr w:type="spellStart"/>
      <w:r>
        <w:t>conf</w:t>
      </w:r>
      <w:proofErr w:type="spellEnd"/>
      <w:r>
        <w:t xml:space="preserve"> audio/</w:t>
      </w:r>
    </w:p>
    <w:p w:rsidR="00A4261C" w:rsidRDefault="00A4261C" w:rsidP="003D71F3">
      <w:pPr>
        <w:pStyle w:val="NoSpacing"/>
        <w:rPr>
          <w:u w:val="single"/>
        </w:rPr>
      </w:pPr>
      <w:r w:rsidRPr="00A4261C">
        <w:rPr>
          <w:u w:val="single"/>
        </w:rPr>
        <w:t>Méthode 2</w:t>
      </w:r>
      <w:r w:rsidR="005F023E">
        <w:rPr>
          <w:u w:val="single"/>
        </w:rPr>
        <w:t> </w:t>
      </w:r>
      <w:proofErr w:type="gramStart"/>
      <w:r w:rsidR="005F023E">
        <w:rPr>
          <w:u w:val="single"/>
        </w:rPr>
        <w:t>:TELECHARGER</w:t>
      </w:r>
      <w:proofErr w:type="gramEnd"/>
      <w:r w:rsidR="005F023E">
        <w:rPr>
          <w:u w:val="single"/>
        </w:rPr>
        <w:t xml:space="preserve"> ECOSIA/LILO</w:t>
      </w:r>
    </w:p>
    <w:p w:rsidR="005F023E" w:rsidRDefault="005F023E" w:rsidP="003D71F3">
      <w:pPr>
        <w:pStyle w:val="NoSpacing"/>
      </w:pPr>
      <w:r>
        <w:t>En discuter pour expliquer que cela existe. Puis ensuite : regarde j’ai planté ………. Arbres. Ça te dit d’essayer : « la personne doit télécharger elle-même le logiciel (</w:t>
      </w:r>
      <w:r>
        <w:rPr>
          <w:b/>
        </w:rPr>
        <w:t>doit se sentir libre)</w:t>
      </w:r>
    </w:p>
    <w:p w:rsidR="005F023E" w:rsidRDefault="005F023E" w:rsidP="003D71F3">
      <w:pPr>
        <w:pStyle w:val="NoSpacing"/>
        <w:rPr>
          <w:b/>
        </w:rPr>
      </w:pPr>
      <w:r>
        <w:t xml:space="preserve">Puis au bout d’une semaine : </w:t>
      </w:r>
      <w:r>
        <w:rPr>
          <w:b/>
        </w:rPr>
        <w:t>demander en mode challenge/</w:t>
      </w:r>
      <w:proofErr w:type="spellStart"/>
      <w:r>
        <w:rPr>
          <w:b/>
        </w:rPr>
        <w:t>predisposition</w:t>
      </w:r>
      <w:proofErr w:type="spellEnd"/>
      <w:r>
        <w:rPr>
          <w:b/>
        </w:rPr>
        <w:t xml:space="preserve"> au jeu : « alors tu as planté combien d’arbres » ?</w:t>
      </w:r>
    </w:p>
    <w:p w:rsidR="005F023E" w:rsidRDefault="005F023E" w:rsidP="003D71F3">
      <w:pPr>
        <w:pStyle w:val="NoSpacing"/>
      </w:pPr>
      <w:r>
        <w:rPr>
          <w:b/>
        </w:rPr>
        <w:t xml:space="preserve">Bien prévenir la personne que les réponses seront différentes de </w:t>
      </w:r>
      <w:proofErr w:type="spellStart"/>
      <w:r>
        <w:rPr>
          <w:b/>
        </w:rPr>
        <w:t>google</w:t>
      </w:r>
      <w:proofErr w:type="spellEnd"/>
      <w:r>
        <w:rPr>
          <w:b/>
        </w:rPr>
        <w:t xml:space="preserve"> </w:t>
      </w:r>
      <w:r>
        <w:t>(se renseigner avant si elle lit de tout ou si elle est très sensible aux sites répertoriés.</w:t>
      </w:r>
    </w:p>
    <w:p w:rsidR="005F023E" w:rsidRDefault="005F023E" w:rsidP="003D71F3">
      <w:pPr>
        <w:pStyle w:val="NoSpacing"/>
      </w:pPr>
    </w:p>
    <w:p w:rsidR="005F023E" w:rsidRDefault="005F023E" w:rsidP="003D71F3">
      <w:pPr>
        <w:pStyle w:val="NoSpacing"/>
      </w:pPr>
      <w:r>
        <w:t xml:space="preserve">Ça m’a boosté de planter des arbres : toi aussi ? </w:t>
      </w:r>
      <w:proofErr w:type="gramStart"/>
      <w:r>
        <w:t>je</w:t>
      </w:r>
      <w:proofErr w:type="gramEnd"/>
      <w:r>
        <w:t xml:space="preserve"> savais que ça te plairait.je te reconnais bien là (</w:t>
      </w:r>
      <w:r>
        <w:rPr>
          <w:b/>
        </w:rPr>
        <w:t>naturalisation)</w:t>
      </w:r>
      <w:r>
        <w:t>.</w:t>
      </w:r>
    </w:p>
    <w:p w:rsidR="005F023E" w:rsidRDefault="005F023E" w:rsidP="003D71F3">
      <w:pPr>
        <w:pStyle w:val="NoSpacing"/>
      </w:pPr>
      <w:proofErr w:type="spellStart"/>
      <w:r>
        <w:t>Ca</w:t>
      </w:r>
      <w:proofErr w:type="spellEnd"/>
      <w:r>
        <w:t xml:space="preserve"> te dit d’aller plus loin : </w:t>
      </w:r>
      <w:proofErr w:type="spellStart"/>
      <w:r>
        <w:t>asso</w:t>
      </w:r>
      <w:proofErr w:type="spellEnd"/>
      <w:r>
        <w:t xml:space="preserve"> qui plante des arbres…. (</w:t>
      </w:r>
      <w:proofErr w:type="gramStart"/>
      <w:r>
        <w:rPr>
          <w:b/>
        </w:rPr>
        <w:t>travail</w:t>
      </w:r>
      <w:proofErr w:type="gramEnd"/>
      <w:r>
        <w:rPr>
          <w:b/>
        </w:rPr>
        <w:t xml:space="preserve"> en groupe : </w:t>
      </w:r>
      <w:r>
        <w:t>sensation de participer à quelque chose de plus grand que soi)</w:t>
      </w:r>
    </w:p>
    <w:p w:rsidR="005F023E" w:rsidRDefault="005F023E" w:rsidP="003D71F3">
      <w:pPr>
        <w:pStyle w:val="NoSpacing"/>
      </w:pPr>
    </w:p>
    <w:p w:rsidR="005F023E" w:rsidRDefault="005F023E" w:rsidP="003D71F3">
      <w:pPr>
        <w:pStyle w:val="NoSpacing"/>
        <w:rPr>
          <w:u w:val="single"/>
        </w:rPr>
      </w:pPr>
      <w:r>
        <w:rPr>
          <w:u w:val="single"/>
        </w:rPr>
        <w:t xml:space="preserve">Méthode 3 : stockage et streaming </w:t>
      </w:r>
      <w:proofErr w:type="spellStart"/>
      <w:r>
        <w:rPr>
          <w:u w:val="single"/>
        </w:rPr>
        <w:t>video</w:t>
      </w:r>
      <w:proofErr w:type="spellEnd"/>
    </w:p>
    <w:p w:rsidR="005F023E" w:rsidRDefault="00254AA8" w:rsidP="003D71F3">
      <w:pPr>
        <w:pStyle w:val="NoSpacing"/>
        <w:rPr>
          <w:u w:val="single"/>
        </w:rPr>
      </w:pPr>
      <w:r>
        <w:rPr>
          <w:u w:val="single"/>
        </w:rPr>
        <w:t>Etape 1 : storytelling</w:t>
      </w:r>
    </w:p>
    <w:p w:rsidR="00254AA8" w:rsidRDefault="00254AA8" w:rsidP="003D71F3">
      <w:pPr>
        <w:pStyle w:val="NoSpacing"/>
      </w:pPr>
      <w:r>
        <w:t xml:space="preserve">En faisant le tri dans mon ordinateur, vieilles photos. (or si je les </w:t>
      </w:r>
      <w:proofErr w:type="spellStart"/>
      <w:r>
        <w:t>perds</w:t>
      </w:r>
      <w:proofErr w:type="gramStart"/>
      <w:r>
        <w:t>,qu’est</w:t>
      </w:r>
      <w:proofErr w:type="spellEnd"/>
      <w:proofErr w:type="gramEnd"/>
      <w:r>
        <w:t xml:space="preserve"> ce qui se passe ? ) </w:t>
      </w:r>
    </w:p>
    <w:p w:rsidR="00254AA8" w:rsidRDefault="00254AA8" w:rsidP="003D71F3">
      <w:pPr>
        <w:pStyle w:val="NoSpacing"/>
      </w:pPr>
      <w:r>
        <w:t>R : stockage sur serveur virtuel</w:t>
      </w:r>
    </w:p>
    <w:p w:rsidR="00254AA8" w:rsidRDefault="00254AA8" w:rsidP="003D71F3">
      <w:pPr>
        <w:pStyle w:val="NoSpacing"/>
      </w:pPr>
      <w:r>
        <w:t>Moi en candide : c’est bon pour la planète ?</w:t>
      </w:r>
    </w:p>
    <w:p w:rsidR="00254AA8" w:rsidRDefault="00254AA8" w:rsidP="003D71F3">
      <w:pPr>
        <w:pStyle w:val="NoSpacing"/>
      </w:pPr>
      <w:r>
        <w:t xml:space="preserve">R : </w:t>
      </w:r>
      <w:proofErr w:type="gramStart"/>
      <w:r>
        <w:t>je sais</w:t>
      </w:r>
      <w:proofErr w:type="gramEnd"/>
      <w:r>
        <w:t xml:space="preserve"> pas</w:t>
      </w:r>
    </w:p>
    <w:p w:rsidR="00254AA8" w:rsidRDefault="00254AA8" w:rsidP="003D71F3">
      <w:pPr>
        <w:pStyle w:val="NoSpacing"/>
      </w:pPr>
      <w:r>
        <w:t>Moi : je vais faire mes recherches : si je trouve une idée ça t’intéresse ?</w:t>
      </w:r>
    </w:p>
    <w:p w:rsidR="00254AA8" w:rsidRDefault="00254AA8" w:rsidP="003D71F3">
      <w:pPr>
        <w:pStyle w:val="NoSpacing"/>
        <w:rPr>
          <w:b/>
        </w:rPr>
      </w:pPr>
      <w:r>
        <w:t>R : Oui bien sûr (</w:t>
      </w:r>
      <w:r>
        <w:rPr>
          <w:b/>
        </w:rPr>
        <w:t>engagement)</w:t>
      </w:r>
    </w:p>
    <w:p w:rsidR="00254AA8" w:rsidRDefault="00254AA8" w:rsidP="003D71F3">
      <w:pPr>
        <w:pStyle w:val="NoSpacing"/>
      </w:pPr>
    </w:p>
    <w:p w:rsidR="00254AA8" w:rsidRDefault="00254AA8" w:rsidP="003D71F3">
      <w:pPr>
        <w:pStyle w:val="NoSpacing"/>
      </w:pPr>
      <w:r>
        <w:t>Moi :</w:t>
      </w:r>
    </w:p>
    <w:p w:rsidR="00254AA8" w:rsidRDefault="00254AA8" w:rsidP="003D71F3">
      <w:pPr>
        <w:pStyle w:val="NoSpacing"/>
      </w:pPr>
      <w:r>
        <w:t>Conserver une vidéo en ligne pendant 1an= aussi polluant que fabrication d’un DVD.</w:t>
      </w:r>
    </w:p>
    <w:p w:rsidR="00254AA8" w:rsidRDefault="00254AA8" w:rsidP="003D71F3">
      <w:pPr>
        <w:pStyle w:val="NoSpacing"/>
      </w:pPr>
      <w:r>
        <w:t>Imagine toutes nos photos/vidéos stockées dessus. Grosse pollution : tu le savais toi ?</w:t>
      </w:r>
    </w:p>
    <w:p w:rsidR="00254AA8" w:rsidRDefault="00254AA8" w:rsidP="003D71F3">
      <w:pPr>
        <w:pStyle w:val="NoSpacing"/>
      </w:pPr>
      <w:r>
        <w:t>Et tu sais : j’ai fait imprimer les photos les plus sympas : « c’était un vrai bonheur de les regarder en famille.</w:t>
      </w:r>
    </w:p>
    <w:p w:rsidR="00254AA8" w:rsidRDefault="00254AA8" w:rsidP="003D71F3">
      <w:pPr>
        <w:pStyle w:val="NoSpacing"/>
      </w:pPr>
      <w:r>
        <w:t>Tu n’aurais pas des photos de nous quelque part ?</w:t>
      </w:r>
    </w:p>
    <w:p w:rsidR="00254AA8" w:rsidRDefault="00254AA8" w:rsidP="003D71F3">
      <w:pPr>
        <w:pStyle w:val="NoSpacing"/>
      </w:pPr>
      <w:r>
        <w:t xml:space="preserve">R : si </w:t>
      </w:r>
      <w:proofErr w:type="spellStart"/>
      <w:proofErr w:type="gramStart"/>
      <w:r>
        <w:t>si</w:t>
      </w:r>
      <w:proofErr w:type="spellEnd"/>
      <w:r>
        <w:t xml:space="preserve"> ,</w:t>
      </w:r>
      <w:proofErr w:type="gramEnd"/>
      <w:r>
        <w:t xml:space="preserve"> sûrement</w:t>
      </w:r>
    </w:p>
    <w:p w:rsidR="00254AA8" w:rsidRDefault="00254AA8" w:rsidP="003D71F3">
      <w:pPr>
        <w:pStyle w:val="NoSpacing"/>
      </w:pPr>
      <w:r>
        <w:t xml:space="preserve">Moi : tu fais un album pour moi et pour toi et comme ça on peut les virer du </w:t>
      </w:r>
      <w:proofErr w:type="spellStart"/>
      <w:r>
        <w:t>cloud</w:t>
      </w:r>
      <w:proofErr w:type="spellEnd"/>
      <w:r>
        <w:t>.</w:t>
      </w:r>
    </w:p>
    <w:p w:rsidR="00254AA8" w:rsidRDefault="00254AA8" w:rsidP="003D71F3">
      <w:pPr>
        <w:pStyle w:val="NoSpacing"/>
      </w:pPr>
      <w:r>
        <w:t xml:space="preserve">Et du coup : mettre photos/vidéos sur clé </w:t>
      </w:r>
      <w:proofErr w:type="spellStart"/>
      <w:r>
        <w:t>usb</w:t>
      </w:r>
      <w:proofErr w:type="spellEnd"/>
      <w:r>
        <w:t xml:space="preserve"> plutôt que </w:t>
      </w:r>
      <w:proofErr w:type="spellStart"/>
      <w:r>
        <w:t>cloud</w:t>
      </w:r>
      <w:proofErr w:type="spellEnd"/>
      <w:r>
        <w:t xml:space="preserve"> ? </w:t>
      </w:r>
      <w:proofErr w:type="gramStart"/>
      <w:r>
        <w:t>ça</w:t>
      </w:r>
      <w:proofErr w:type="gramEnd"/>
      <w:r>
        <w:t xml:space="preserve"> doit être un jeu d’enfant pour toi de faire du bien à la planète en étant dans ton canapé.</w:t>
      </w:r>
    </w:p>
    <w:p w:rsidR="00254AA8" w:rsidRDefault="00254AA8" w:rsidP="003D71F3">
      <w:pPr>
        <w:pStyle w:val="NoSpacing"/>
        <w:rPr>
          <w:b/>
        </w:rPr>
      </w:pPr>
      <w:r>
        <w:rPr>
          <w:b/>
        </w:rPr>
        <w:t>Phase de respiration/humour</w:t>
      </w:r>
    </w:p>
    <w:p w:rsidR="00254AA8" w:rsidRDefault="00254AA8" w:rsidP="003D71F3">
      <w:pPr>
        <w:pStyle w:val="NoSpacing"/>
        <w:rPr>
          <w:b/>
        </w:rPr>
      </w:pPr>
    </w:p>
    <w:p w:rsidR="00254AA8" w:rsidRDefault="00254AA8" w:rsidP="003D71F3">
      <w:pPr>
        <w:pStyle w:val="NoSpacing"/>
      </w:pPr>
      <w:r>
        <w:t>Moi lors 3</w:t>
      </w:r>
      <w:r w:rsidRPr="00254AA8">
        <w:rPr>
          <w:vertAlign w:val="superscript"/>
        </w:rPr>
        <w:t>ème</w:t>
      </w:r>
      <w:r>
        <w:t xml:space="preserve"> rencontre en visionnant l’album</w:t>
      </w:r>
    </w:p>
    <w:p w:rsidR="00254AA8" w:rsidRDefault="00254AA8" w:rsidP="003D71F3">
      <w:pPr>
        <w:pStyle w:val="NoSpacing"/>
      </w:pPr>
      <w:r>
        <w:t>« </w:t>
      </w:r>
      <w:proofErr w:type="gramStart"/>
      <w:r>
        <w:t>on</w:t>
      </w:r>
      <w:proofErr w:type="gramEnd"/>
      <w:r>
        <w:t xml:space="preserve"> vit dans un sacré monde : on pensait que stocker nos données en numérique était moins énergivore et en fait c’est l’inverse</w:t>
      </w:r>
    </w:p>
    <w:p w:rsidR="00254AA8" w:rsidRDefault="00254AA8" w:rsidP="003D71F3">
      <w:pPr>
        <w:pStyle w:val="NoSpacing"/>
      </w:pPr>
      <w:r>
        <w:t xml:space="preserve">1 film sur </w:t>
      </w:r>
      <w:proofErr w:type="spellStart"/>
      <w:r>
        <w:t>netflix</w:t>
      </w:r>
      <w:proofErr w:type="spellEnd"/>
      <w:r>
        <w:t>= 1 milliards de mails.</w:t>
      </w:r>
    </w:p>
    <w:p w:rsidR="00254AA8" w:rsidRDefault="00254AA8" w:rsidP="003D71F3">
      <w:pPr>
        <w:pStyle w:val="NoSpacing"/>
      </w:pPr>
      <w:r>
        <w:t xml:space="preserve">Tu crois que tu pourrais regarder moins de vidéo en ligne ? </w:t>
      </w:r>
      <w:proofErr w:type="gramStart"/>
      <w:r>
        <w:t>moi</w:t>
      </w:r>
      <w:proofErr w:type="gramEnd"/>
      <w:r>
        <w:t xml:space="preserve"> je crois pas, ça fait partie de mon quotidien</w:t>
      </w:r>
    </w:p>
    <w:p w:rsidR="00254AA8" w:rsidRDefault="00254AA8" w:rsidP="003D71F3">
      <w:pPr>
        <w:pStyle w:val="NoSpacing"/>
      </w:pPr>
      <w:r>
        <w:t>R : sûrement se limiter un peu</w:t>
      </w:r>
    </w:p>
    <w:p w:rsidR="00254AA8" w:rsidRDefault="00254AA8" w:rsidP="003D71F3">
      <w:pPr>
        <w:pStyle w:val="NoSpacing"/>
      </w:pPr>
      <w:r>
        <w:t>Moi : c’est décidé je vais moins regarder de films et m’occuper plus…de moi/ de ma famille, etc…..</w:t>
      </w:r>
    </w:p>
    <w:p w:rsidR="00254AA8" w:rsidRDefault="00254AA8" w:rsidP="003D71F3">
      <w:pPr>
        <w:pStyle w:val="NoSpacing"/>
      </w:pPr>
      <w:r>
        <w:t xml:space="preserve">On peut même remplacer par une sortie entre potes ? </w:t>
      </w:r>
      <w:proofErr w:type="gramStart"/>
      <w:r w:rsidR="00F60998">
        <w:t>ça</w:t>
      </w:r>
      <w:proofErr w:type="gramEnd"/>
      <w:r w:rsidR="00F60998">
        <w:t xml:space="preserve"> te dit ?</w:t>
      </w:r>
    </w:p>
    <w:p w:rsidR="00F60998" w:rsidRDefault="00F60998" w:rsidP="003D71F3">
      <w:pPr>
        <w:pStyle w:val="NoSpacing"/>
      </w:pPr>
    </w:p>
    <w:p w:rsidR="00F60998" w:rsidRPr="00F60998" w:rsidRDefault="00F60998" w:rsidP="003D71F3">
      <w:pPr>
        <w:pStyle w:val="NoSpacing"/>
        <w:rPr>
          <w:u w:val="single"/>
        </w:rPr>
      </w:pPr>
      <w:r w:rsidRPr="00F60998">
        <w:rPr>
          <w:u w:val="single"/>
        </w:rPr>
        <w:t>Méthode 4 : téléphone portable</w:t>
      </w:r>
    </w:p>
    <w:p w:rsidR="005F023E" w:rsidRDefault="00F60998" w:rsidP="003D71F3">
      <w:pPr>
        <w:pStyle w:val="NoSpacing"/>
      </w:pPr>
      <w:r>
        <w:t>Rappel : vieux mais marche/ vitre cassée : je peux la réparer/ si salement amoché : vendu pour être reconditionné</w:t>
      </w:r>
    </w:p>
    <w:p w:rsidR="00F60998" w:rsidRDefault="00F60998" w:rsidP="003D71F3">
      <w:pPr>
        <w:pStyle w:val="NoSpacing"/>
      </w:pPr>
      <w:proofErr w:type="spellStart"/>
      <w:r>
        <w:t>Fairphone</w:t>
      </w:r>
      <w:proofErr w:type="spellEnd"/>
      <w:r>
        <w:t xml:space="preserve"> : </w:t>
      </w:r>
      <w:proofErr w:type="gramStart"/>
      <w:r>
        <w:t>a</w:t>
      </w:r>
      <w:proofErr w:type="gramEnd"/>
      <w:r>
        <w:t xml:space="preserve"> la particularité d’avoir des sous-ensembles comme la caméra qui peuvent être changés. </w:t>
      </w:r>
    </w:p>
    <w:p w:rsidR="00107625" w:rsidRDefault="00107625" w:rsidP="003D71F3">
      <w:pPr>
        <w:pStyle w:val="NoSpacing"/>
      </w:pPr>
      <w:proofErr w:type="gramStart"/>
      <w:r>
        <w:rPr>
          <w:b/>
        </w:rPr>
        <w:t>une</w:t>
      </w:r>
      <w:proofErr w:type="gramEnd"/>
      <w:r>
        <w:rPr>
          <w:b/>
        </w:rPr>
        <w:t xml:space="preserve"> réparation </w:t>
      </w:r>
      <w:r>
        <w:t>peut être compliquée : changement d’écran/batterie trop cher : un téléphone reconditionné ?</w:t>
      </w:r>
    </w:p>
    <w:p w:rsidR="00107625" w:rsidRDefault="00107625" w:rsidP="003D71F3">
      <w:pPr>
        <w:pStyle w:val="NoSpacing"/>
      </w:pPr>
    </w:p>
    <w:p w:rsidR="00107625" w:rsidRDefault="00107625" w:rsidP="003D71F3">
      <w:pPr>
        <w:pStyle w:val="NoSpacing"/>
      </w:pPr>
      <w:r>
        <w:t>Nb : on peut aborder le sujet sur : si il connaît un bon réparateur d’écran car le nôtre est cassé</w:t>
      </w:r>
    </w:p>
    <w:p w:rsidR="00107625" w:rsidRDefault="00107625" w:rsidP="003D71F3">
      <w:pPr>
        <w:pStyle w:val="NoSpacing"/>
      </w:pPr>
      <w:r>
        <w:t>Ou : lors de la pub pour la sortie d’un téléphone</w:t>
      </w:r>
      <w:proofErr w:type="gramStart"/>
      <w:r>
        <w:t>…(</w:t>
      </w:r>
      <w:proofErr w:type="gramEnd"/>
      <w:r>
        <w:t>téléphone inutile)</w:t>
      </w:r>
    </w:p>
    <w:p w:rsidR="00107625" w:rsidRDefault="00107625" w:rsidP="003D71F3">
      <w:pPr>
        <w:pStyle w:val="NoSpacing"/>
      </w:pPr>
    </w:p>
    <w:p w:rsidR="00107625" w:rsidRDefault="00107625" w:rsidP="003D71F3">
      <w:pPr>
        <w:pStyle w:val="NoSpacing"/>
      </w:pPr>
      <w:r>
        <w:t xml:space="preserve">« Quel est l’usage de ton </w:t>
      </w:r>
      <w:proofErr w:type="spellStart"/>
      <w:r>
        <w:t>télépnone</w:t>
      </w:r>
      <w:proofErr w:type="spellEnd"/>
      <w:r>
        <w:t xml:space="preserve"> ? </w:t>
      </w:r>
      <w:proofErr w:type="gramStart"/>
      <w:r>
        <w:t>perso</w:t>
      </w:r>
      <w:proofErr w:type="gramEnd"/>
      <w:r>
        <w:t>, plus de jeux car trop de place, et trop de pubs.</w:t>
      </w:r>
    </w:p>
    <w:p w:rsidR="00107625" w:rsidRDefault="00107625" w:rsidP="003D71F3">
      <w:pPr>
        <w:pStyle w:val="NoSpacing"/>
      </w:pPr>
      <w:r>
        <w:t xml:space="preserve">Si argument des photos : </w:t>
      </w:r>
      <w:r>
        <w:rPr>
          <w:b/>
        </w:rPr>
        <w:t>pas de différence sur un téléphone. D’ailleurs regarde cette vieille photo d’il y a 5 ans</w:t>
      </w:r>
      <w:proofErr w:type="gramStart"/>
      <w:r>
        <w:rPr>
          <w:b/>
        </w:rPr>
        <w:t>.</w:t>
      </w:r>
      <w:r>
        <w:t>(</w:t>
      </w:r>
      <w:proofErr w:type="gramEnd"/>
      <w:r>
        <w:t>faire revenir des bons souvenirs)</w:t>
      </w:r>
    </w:p>
    <w:p w:rsidR="0004153A" w:rsidRDefault="0004153A" w:rsidP="003D71F3">
      <w:pPr>
        <w:pStyle w:val="NoSpacing"/>
        <w:rPr>
          <w:b/>
          <w:u w:val="single"/>
        </w:rPr>
      </w:pPr>
    </w:p>
    <w:p w:rsidR="00023E21" w:rsidRDefault="00023E21" w:rsidP="00023E21">
      <w:pPr>
        <w:pStyle w:val="Heading1"/>
        <w:numPr>
          <w:ilvl w:val="0"/>
          <w:numId w:val="0"/>
        </w:numPr>
        <w:spacing w:before="0"/>
        <w:ind w:left="720" w:hanging="360"/>
        <w:jc w:val="center"/>
      </w:pPr>
      <w:bookmarkStart w:id="81" w:name="_Toc60527523"/>
      <w:r w:rsidRPr="00023E21">
        <w:t>Conclusion</w:t>
      </w:r>
      <w:r>
        <w:t xml:space="preserve"> générale et perspectives</w:t>
      </w:r>
      <w:bookmarkEnd w:id="81"/>
    </w:p>
    <w:p w:rsidR="00023E21" w:rsidRDefault="00023E21" w:rsidP="00023E21">
      <w:pPr>
        <w:pStyle w:val="NoSpacing"/>
      </w:pPr>
      <w:r>
        <w:t>Au final, ce qui d</w:t>
      </w:r>
      <w:r>
        <w:rPr>
          <w:rFonts w:hint="eastAsia"/>
        </w:rPr>
        <w:t>é</w:t>
      </w:r>
      <w:r>
        <w:t>termine notre capacit</w:t>
      </w:r>
      <w:r>
        <w:rPr>
          <w:rFonts w:hint="eastAsia"/>
        </w:rPr>
        <w:t>é</w:t>
      </w:r>
      <w:r>
        <w:t xml:space="preserve"> </w:t>
      </w:r>
      <w:r>
        <w:rPr>
          <w:rFonts w:hint="eastAsia"/>
        </w:rPr>
        <w:t>à</w:t>
      </w:r>
      <w:r>
        <w:t xml:space="preserve"> provoquer des changements profonds, c’est surtout : les liens, les images, les sentiments et les souvenirs que nous arrivons </w:t>
      </w:r>
      <w:r>
        <w:rPr>
          <w:rFonts w:hint="eastAsia"/>
        </w:rPr>
        <w:t>à</w:t>
      </w:r>
      <w:r>
        <w:t xml:space="preserve"> cr</w:t>
      </w:r>
      <w:r>
        <w:rPr>
          <w:rFonts w:hint="eastAsia"/>
        </w:rPr>
        <w:t>é</w:t>
      </w:r>
      <w:r>
        <w:t>er et  pas tant la qualit</w:t>
      </w:r>
      <w:r>
        <w:rPr>
          <w:rFonts w:hint="eastAsia"/>
        </w:rPr>
        <w:t>é</w:t>
      </w:r>
      <w:r>
        <w:t xml:space="preserve"> du message, ni m</w:t>
      </w:r>
      <w:r>
        <w:rPr>
          <w:rFonts w:hint="eastAsia"/>
        </w:rPr>
        <w:t>ê</w:t>
      </w:r>
      <w:r>
        <w:t xml:space="preserve">me du messager, </w:t>
      </w:r>
    </w:p>
    <w:p w:rsidR="00023E21" w:rsidRDefault="00023E21" w:rsidP="00023E21">
      <w:pPr>
        <w:pStyle w:val="NoSpacing"/>
      </w:pPr>
      <w:r>
        <w:lastRenderedPageBreak/>
        <w:t xml:space="preserve">C’est sans doute </w:t>
      </w:r>
      <w:r>
        <w:rPr>
          <w:rFonts w:hint="eastAsia"/>
        </w:rPr>
        <w:t>ç</w:t>
      </w:r>
      <w:r>
        <w:t>a, la conclusion essentielle de ce rapport.</w:t>
      </w:r>
    </w:p>
    <w:p w:rsidR="00023E21" w:rsidRDefault="00023E21" w:rsidP="00023E21">
      <w:pPr>
        <w:rPr>
          <w:rFonts w:ascii="IBMPlexSans" w:eastAsia="IBMPlexSans" w:cs="IBMPlexSans"/>
          <w:color w:val="001E39"/>
          <w:sz w:val="20"/>
          <w:szCs w:val="20"/>
        </w:rPr>
      </w:pPr>
    </w:p>
    <w:p w:rsidR="0004153A" w:rsidRPr="00023E21" w:rsidRDefault="00023E21" w:rsidP="003D71F3">
      <w:pPr>
        <w:pStyle w:val="NoSpacing"/>
        <w:rPr>
          <w:b/>
        </w:rPr>
      </w:pPr>
      <w:r w:rsidRPr="0004153A">
        <w:rPr>
          <w:b/>
        </w:rPr>
        <w:t>EN CHANGEANT DELIBEREMENT LEUR VISION DE LA REALITE, LES GENS S</w:t>
      </w:r>
      <w:r>
        <w:rPr>
          <w:b/>
        </w:rPr>
        <w:t>ONT EN TRAIN DE CHANGER LE MONDE</w:t>
      </w:r>
    </w:p>
    <w:p w:rsidR="00107625" w:rsidRPr="00107625" w:rsidRDefault="0004153A" w:rsidP="003D71F3">
      <w:pPr>
        <w:pStyle w:val="NoSpacing"/>
        <w:rPr>
          <w:b/>
          <w:u w:val="single"/>
        </w:rPr>
      </w:pPr>
      <w:r>
        <w:rPr>
          <w:b/>
          <w:u w:val="single"/>
        </w:rPr>
        <w:t>TABLEAU NIVEAU D’ENGAGEMENT NUMERIQUE</w:t>
      </w:r>
    </w:p>
    <w:p w:rsidR="00CA65C0" w:rsidRDefault="00CA65C0" w:rsidP="003D71F3">
      <w:pPr>
        <w:pStyle w:val="NoSpacing"/>
      </w:pPr>
    </w:p>
    <w:p w:rsidR="00107625" w:rsidRDefault="00CA65C0" w:rsidP="00107625">
      <w:pPr>
        <w:pStyle w:val="NoSpacing"/>
      </w:pPr>
      <w:r>
        <w:rPr>
          <w:noProof/>
          <w:lang w:eastAsia="fr-FR"/>
        </w:rPr>
        <w:drawing>
          <wp:inline distT="0" distB="0" distL="0" distR="0" wp14:anchorId="40C80839" wp14:editId="598EF039">
            <wp:extent cx="5972810" cy="49923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4992370"/>
                    </a:xfrm>
                    <a:prstGeom prst="rect">
                      <a:avLst/>
                    </a:prstGeom>
                  </pic:spPr>
                </pic:pic>
              </a:graphicData>
            </a:graphic>
          </wp:inline>
        </w:drawing>
      </w:r>
    </w:p>
    <w:p w:rsidR="00107625" w:rsidRDefault="00107625" w:rsidP="00107625">
      <w:pPr>
        <w:pStyle w:val="NoSpacing"/>
      </w:pPr>
    </w:p>
    <w:p w:rsidR="00107625" w:rsidRDefault="00107625" w:rsidP="00107625">
      <w:pPr>
        <w:pStyle w:val="NoSpacing"/>
      </w:pPr>
    </w:p>
    <w:p w:rsidR="00911E31" w:rsidRDefault="00911E31" w:rsidP="00911E31">
      <w:pPr>
        <w:pStyle w:val="NoSpacing"/>
      </w:pPr>
      <w:r>
        <w:rPr>
          <w:b/>
        </w:rPr>
        <w:t>TAB</w:t>
      </w:r>
      <w:r w:rsidRPr="009F7952">
        <w:rPr>
          <w:b/>
        </w:rPr>
        <w:t>LEAU NIVEAU D’ENGAGEMENT ALIMENTATION</w:t>
      </w:r>
    </w:p>
    <w:p w:rsidR="00911E31" w:rsidRPr="008F0E40" w:rsidRDefault="00911E31" w:rsidP="00911E31">
      <w:pPr>
        <w:pStyle w:val="NoSpacing"/>
      </w:pPr>
      <w:r>
        <w:rPr>
          <w:noProof/>
          <w:lang w:eastAsia="fr-FR"/>
        </w:rPr>
        <w:lastRenderedPageBreak/>
        <w:drawing>
          <wp:inline distT="0" distB="0" distL="0" distR="0" wp14:anchorId="0E4C0ECC" wp14:editId="16E04E53">
            <wp:extent cx="5650302" cy="3618092"/>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54890" cy="3621030"/>
                    </a:xfrm>
                    <a:prstGeom prst="rect">
                      <a:avLst/>
                    </a:prstGeom>
                  </pic:spPr>
                </pic:pic>
              </a:graphicData>
            </a:graphic>
          </wp:inline>
        </w:drawing>
      </w:r>
    </w:p>
    <w:p w:rsidR="00107625" w:rsidRDefault="00107625" w:rsidP="00107625">
      <w:pPr>
        <w:pStyle w:val="NoSpacing"/>
      </w:pPr>
    </w:p>
    <w:p w:rsidR="00107625" w:rsidRDefault="00107625" w:rsidP="00107625">
      <w:pPr>
        <w:pStyle w:val="NoSpacing"/>
      </w:pPr>
    </w:p>
    <w:p w:rsidR="00107625" w:rsidRDefault="00107625" w:rsidP="00107625">
      <w:pPr>
        <w:pStyle w:val="NoSpacing"/>
      </w:pPr>
    </w:p>
    <w:p w:rsidR="00146F45" w:rsidRDefault="00107625" w:rsidP="00107625">
      <w:pPr>
        <w:pStyle w:val="NoSpacing"/>
      </w:pPr>
      <w:r>
        <w:rPr>
          <w:b/>
        </w:rPr>
        <w:t>PROPOSITIONS D’AXES POUR L’ALIMENTATION</w:t>
      </w:r>
      <w:r w:rsidR="00E64E54">
        <w:t xml:space="preserve"> </w:t>
      </w:r>
    </w:p>
    <w:p w:rsidR="00C02870" w:rsidRPr="00C02870" w:rsidRDefault="00C02870" w:rsidP="006A21D5">
      <w:pPr>
        <w:pStyle w:val="NoSpacing"/>
      </w:pPr>
      <w:r>
        <w:rPr>
          <w:noProof/>
          <w:lang w:eastAsia="fr-FR"/>
        </w:rPr>
        <w:drawing>
          <wp:inline distT="0" distB="0" distL="0" distR="0" wp14:anchorId="75FAA97F" wp14:editId="4D042662">
            <wp:extent cx="4362094" cy="294160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64528" cy="2943249"/>
                    </a:xfrm>
                    <a:prstGeom prst="rect">
                      <a:avLst/>
                    </a:prstGeom>
                  </pic:spPr>
                </pic:pic>
              </a:graphicData>
            </a:graphic>
          </wp:inline>
        </w:drawing>
      </w:r>
    </w:p>
    <w:p w:rsidR="006A21D5" w:rsidRDefault="006A21D5" w:rsidP="00A9176B"/>
    <w:p w:rsidR="00E91EEF" w:rsidRDefault="00E91EEF" w:rsidP="00A9176B"/>
    <w:p w:rsidR="00E91EEF" w:rsidRDefault="00E91EEF" w:rsidP="00A9176B"/>
    <w:p w:rsidR="00E91EEF" w:rsidRDefault="00E91EEF" w:rsidP="00A9176B"/>
    <w:p w:rsidR="00E91EEF" w:rsidRDefault="00E91EEF" w:rsidP="00A9176B"/>
    <w:p w:rsidR="00E91EEF" w:rsidRPr="00A9176B" w:rsidRDefault="00E91EEF" w:rsidP="00A9176B"/>
    <w:p w:rsidR="008135E8" w:rsidRPr="00D53181" w:rsidRDefault="008135E8" w:rsidP="00D53181">
      <w:pPr>
        <w:pStyle w:val="NoSpacing"/>
      </w:pPr>
    </w:p>
    <w:p w:rsidR="00A26922" w:rsidRDefault="00C4269D" w:rsidP="00A26922">
      <w:pPr>
        <w:pStyle w:val="Heading2"/>
      </w:pPr>
      <w:bookmarkStart w:id="82" w:name="_Toc60527524"/>
      <w:r>
        <w:lastRenderedPageBreak/>
        <w:t xml:space="preserve">APARTE </w:t>
      </w:r>
      <w:r w:rsidR="00A26922">
        <w:t xml:space="preserve">COMMENT AVOIR UNE CONVERSATION IMPOSSIBLE (ou « le convaincre qu’il </w:t>
      </w:r>
      <w:proofErr w:type="gramStart"/>
      <w:r w:rsidR="00A26922">
        <w:t>a</w:t>
      </w:r>
      <w:proofErr w:type="gramEnd"/>
      <w:r w:rsidR="00A26922">
        <w:t xml:space="preserve"> tort »)</w:t>
      </w:r>
      <w:bookmarkEnd w:id="82"/>
    </w:p>
    <w:p w:rsidR="00A26922" w:rsidRDefault="00A26922" w:rsidP="00A26922">
      <w:r>
        <w:sym w:font="Wingdings" w:char="F0F3"/>
      </w:r>
      <w:r>
        <w:t xml:space="preserve"> </w:t>
      </w:r>
      <w:proofErr w:type="gramStart"/>
      <w:r>
        <w:t>entretien</w:t>
      </w:r>
      <w:proofErr w:type="gramEnd"/>
      <w:r>
        <w:t xml:space="preserve"> épistémique</w:t>
      </w:r>
    </w:p>
    <w:p w:rsidR="00A26922" w:rsidRDefault="00A26922" w:rsidP="00DB5379">
      <w:pPr>
        <w:pStyle w:val="Heading3"/>
        <w:numPr>
          <w:ilvl w:val="0"/>
          <w:numId w:val="46"/>
        </w:numPr>
      </w:pPr>
      <w:bookmarkStart w:id="83" w:name="_Toc60527525"/>
      <w:r>
        <w:t>Parler à la personne comme si on voulait en faire un ami/avec qui on irait bien boire un verre</w:t>
      </w:r>
      <w:bookmarkEnd w:id="83"/>
    </w:p>
    <w:p w:rsidR="00A26922" w:rsidRDefault="00A26922" w:rsidP="00DB5379">
      <w:pPr>
        <w:pStyle w:val="Heading3"/>
      </w:pPr>
      <w:bookmarkStart w:id="84" w:name="_Toc60527526"/>
      <w:r>
        <w:t>Etre curieux de ces croyances/positions : d’où elles viennent ?</w:t>
      </w:r>
      <w:bookmarkEnd w:id="84"/>
    </w:p>
    <w:p w:rsidR="00A26922" w:rsidRDefault="00A26922" w:rsidP="00DB5379">
      <w:pPr>
        <w:pStyle w:val="Heading3"/>
      </w:pPr>
      <w:bookmarkStart w:id="85" w:name="_Toc60527527"/>
      <w:r>
        <w:t>Se rappeler de ses points communs lorsque la situation s’emballe</w:t>
      </w:r>
      <w:bookmarkEnd w:id="85"/>
    </w:p>
    <w:p w:rsidR="00A26922" w:rsidRDefault="00C43398" w:rsidP="00DB5379">
      <w:pPr>
        <w:pStyle w:val="Heading3"/>
      </w:pPr>
      <w:bookmarkStart w:id="86" w:name="_Toc60527528"/>
      <w:r>
        <w:t>Bien faire attention à être dans l’écoute</w:t>
      </w:r>
      <w:bookmarkEnd w:id="86"/>
    </w:p>
    <w:p w:rsidR="00C43398" w:rsidRDefault="00C43398" w:rsidP="00DB5379">
      <w:pPr>
        <w:pStyle w:val="Heading3"/>
      </w:pPr>
      <w:bookmarkStart w:id="87" w:name="_Toc60527529"/>
      <w:r>
        <w:t>Approcher chaque conversation en vous disant que votre interlocuteur aborde le problème d’un angle qu’il t’est inconnu.</w:t>
      </w:r>
      <w:bookmarkEnd w:id="87"/>
    </w:p>
    <w:p w:rsidR="00DB5379" w:rsidRDefault="00C43398" w:rsidP="00DB5379">
      <w:pPr>
        <w:pStyle w:val="Heading3"/>
      </w:pPr>
      <w:bookmarkStart w:id="88" w:name="_Toc60527530"/>
      <w:r>
        <w:t>Garder en tête que chacun a souvent de bonnes intentions :</w:t>
      </w:r>
      <w:bookmarkEnd w:id="88"/>
    </w:p>
    <w:p w:rsidR="00C43398" w:rsidRDefault="00C43398" w:rsidP="00DB5379">
      <w:pPr>
        <w:pStyle w:val="NoSpacing"/>
      </w:pPr>
      <w:r>
        <w:t xml:space="preserve"> </w:t>
      </w:r>
      <w:proofErr w:type="gramStart"/>
      <w:r>
        <w:t>il</w:t>
      </w:r>
      <w:proofErr w:type="gramEnd"/>
      <w:r>
        <w:t xml:space="preserve"> n’a pas les mêmes infos et mêmes croyances que vous. Sinon son sens moral (commun à tout le monde) le ferait sûrement agir comme vous.</w:t>
      </w:r>
    </w:p>
    <w:p w:rsidR="00DB5379" w:rsidRDefault="00C43398" w:rsidP="00DB5379">
      <w:pPr>
        <w:pStyle w:val="Heading3"/>
      </w:pPr>
      <w:bookmarkStart w:id="89" w:name="_Toc60527531"/>
      <w:r>
        <w:t>Aller pas à pas.</w:t>
      </w:r>
      <w:bookmarkEnd w:id="89"/>
      <w:r>
        <w:t xml:space="preserve"> </w:t>
      </w:r>
    </w:p>
    <w:p w:rsidR="00DB5379" w:rsidRDefault="00C43398" w:rsidP="00A26922">
      <w:pPr>
        <w:pStyle w:val="NoSpacing"/>
      </w:pPr>
      <w:r>
        <w:t>Si l’interlocuteur se met en position de défense, c’est sûrement qu’il décroche.</w:t>
      </w:r>
    </w:p>
    <w:p w:rsidR="00C43398" w:rsidRDefault="00C43398" w:rsidP="00DB5379">
      <w:pPr>
        <w:pStyle w:val="Heading3"/>
      </w:pPr>
      <w:r>
        <w:t xml:space="preserve"> </w:t>
      </w:r>
      <w:bookmarkStart w:id="90" w:name="_Toc60527532"/>
      <w:r>
        <w:t>Bannir « l’humour dérision </w:t>
      </w:r>
      <w:proofErr w:type="gramStart"/>
      <w:r>
        <w:t>» .</w:t>
      </w:r>
      <w:proofErr w:type="gramEnd"/>
      <w:r>
        <w:t xml:space="preserve"> S’arrêter dès que vous pensez que sa croyance et ébranlée.</w:t>
      </w:r>
      <w:bookmarkEnd w:id="90"/>
      <w:r>
        <w:t xml:space="preserve"> </w:t>
      </w:r>
    </w:p>
    <w:p w:rsidR="007F37AA" w:rsidRDefault="007F37AA" w:rsidP="0038358C">
      <w:pPr>
        <w:pStyle w:val="NoSpacing"/>
      </w:pPr>
    </w:p>
    <w:p w:rsidR="00E91EEF" w:rsidRDefault="00E91EEF" w:rsidP="0038358C">
      <w:pPr>
        <w:pStyle w:val="NoSpacing"/>
      </w:pPr>
    </w:p>
    <w:p w:rsidR="00E91EEF" w:rsidRDefault="00E91EEF" w:rsidP="0038358C">
      <w:pPr>
        <w:pStyle w:val="NoSpacing"/>
      </w:pPr>
    </w:p>
    <w:p w:rsidR="007F37AA" w:rsidRDefault="007F37AA" w:rsidP="0038358C">
      <w:pPr>
        <w:pStyle w:val="NoSpacing"/>
      </w:pPr>
      <w:r>
        <w:rPr>
          <w:noProof/>
          <w:lang w:eastAsia="fr-FR"/>
        </w:rPr>
        <w:lastRenderedPageBreak/>
        <w:drawing>
          <wp:inline distT="0" distB="0" distL="0" distR="0" wp14:anchorId="116874CF" wp14:editId="6E824F6F">
            <wp:extent cx="5972810" cy="61474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6147435"/>
                    </a:xfrm>
                    <a:prstGeom prst="rect">
                      <a:avLst/>
                    </a:prstGeom>
                  </pic:spPr>
                </pic:pic>
              </a:graphicData>
            </a:graphic>
          </wp:inline>
        </w:drawing>
      </w:r>
    </w:p>
    <w:p w:rsidR="007F37AA" w:rsidRDefault="007F37AA" w:rsidP="0038358C">
      <w:pPr>
        <w:pStyle w:val="NoSpacing"/>
      </w:pPr>
      <w:r>
        <w:rPr>
          <w:noProof/>
          <w:lang w:eastAsia="fr-FR"/>
        </w:rPr>
        <w:drawing>
          <wp:inline distT="0" distB="0" distL="0" distR="0" wp14:anchorId="734EAEFB" wp14:editId="1F8EE15B">
            <wp:extent cx="5972810" cy="24028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2402840"/>
                    </a:xfrm>
                    <a:prstGeom prst="rect">
                      <a:avLst/>
                    </a:prstGeom>
                  </pic:spPr>
                </pic:pic>
              </a:graphicData>
            </a:graphic>
          </wp:inline>
        </w:drawing>
      </w:r>
    </w:p>
    <w:p w:rsidR="008135E8" w:rsidRDefault="008135E8" w:rsidP="0038358C">
      <w:pPr>
        <w:pStyle w:val="NoSpacing"/>
      </w:pPr>
    </w:p>
    <w:p w:rsidR="008135E8" w:rsidRDefault="008135E8" w:rsidP="0038358C">
      <w:pPr>
        <w:pStyle w:val="NoSpacing"/>
      </w:pPr>
    </w:p>
    <w:p w:rsidR="008135E8" w:rsidRDefault="008135E8" w:rsidP="0038358C">
      <w:pPr>
        <w:pStyle w:val="NoSpacing"/>
      </w:pPr>
    </w:p>
    <w:p w:rsidR="008135E8" w:rsidRDefault="008135E8" w:rsidP="0038358C">
      <w:pPr>
        <w:pStyle w:val="NoSpacing"/>
      </w:pPr>
    </w:p>
    <w:p w:rsidR="008135E8" w:rsidRDefault="008135E8" w:rsidP="0038358C">
      <w:pPr>
        <w:pStyle w:val="NoSpacing"/>
      </w:pPr>
    </w:p>
    <w:p w:rsidR="008135E8" w:rsidRDefault="008135E8" w:rsidP="0038358C">
      <w:pPr>
        <w:pStyle w:val="NoSpacing"/>
      </w:pPr>
      <w:bookmarkStart w:id="91" w:name="_GoBack"/>
      <w:bookmarkEnd w:id="91"/>
    </w:p>
    <w:p w:rsidR="008135E8" w:rsidRDefault="008135E8" w:rsidP="0038358C">
      <w:pPr>
        <w:pStyle w:val="NoSpacing"/>
      </w:pPr>
    </w:p>
    <w:sectPr w:rsidR="008135E8" w:rsidSect="0060686E">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BMPlexSans">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9B"/>
    <w:multiLevelType w:val="hybridMultilevel"/>
    <w:tmpl w:val="8CA64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50681"/>
    <w:multiLevelType w:val="hybridMultilevel"/>
    <w:tmpl w:val="6B60E0E2"/>
    <w:lvl w:ilvl="0" w:tplc="82B0FC7E">
      <w:start w:val="1"/>
      <w:numFmt w:val="decimal"/>
      <w:pStyle w:val="Heading3"/>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nsid w:val="0EE47704"/>
    <w:multiLevelType w:val="hybridMultilevel"/>
    <w:tmpl w:val="291C96A4"/>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nsid w:val="10E011BB"/>
    <w:multiLevelType w:val="hybridMultilevel"/>
    <w:tmpl w:val="CE120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6C533C"/>
    <w:multiLevelType w:val="hybridMultilevel"/>
    <w:tmpl w:val="EFA2A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96592"/>
    <w:multiLevelType w:val="hybridMultilevel"/>
    <w:tmpl w:val="D7C08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8D033E"/>
    <w:multiLevelType w:val="hybridMultilevel"/>
    <w:tmpl w:val="1166E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834C82"/>
    <w:multiLevelType w:val="hybridMultilevel"/>
    <w:tmpl w:val="20642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4B00AB"/>
    <w:multiLevelType w:val="hybridMultilevel"/>
    <w:tmpl w:val="49E40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8A5C06"/>
    <w:multiLevelType w:val="hybridMultilevel"/>
    <w:tmpl w:val="AB9C2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A344EC"/>
    <w:multiLevelType w:val="hybridMultilevel"/>
    <w:tmpl w:val="0986B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DE3878"/>
    <w:multiLevelType w:val="hybridMultilevel"/>
    <w:tmpl w:val="3654C46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A2D7D5E"/>
    <w:multiLevelType w:val="hybridMultilevel"/>
    <w:tmpl w:val="4A086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471461"/>
    <w:multiLevelType w:val="hybridMultilevel"/>
    <w:tmpl w:val="ACE445B4"/>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nsid w:val="3DEB1E0B"/>
    <w:multiLevelType w:val="hybridMultilevel"/>
    <w:tmpl w:val="9AC623CE"/>
    <w:lvl w:ilvl="0" w:tplc="A14A06BC">
      <w:start w:val="1"/>
      <w:numFmt w:val="upperLetter"/>
      <w:pStyle w:val="Heading2"/>
      <w:lvlText w:val="%1."/>
      <w:lvlJc w:val="left"/>
      <w:pPr>
        <w:ind w:left="1068"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3E7B26F2"/>
    <w:multiLevelType w:val="hybridMultilevel"/>
    <w:tmpl w:val="800A8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E662A3"/>
    <w:multiLevelType w:val="hybridMultilevel"/>
    <w:tmpl w:val="222C6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B022AD"/>
    <w:multiLevelType w:val="hybridMultilevel"/>
    <w:tmpl w:val="A328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AB57B2"/>
    <w:multiLevelType w:val="hybridMultilevel"/>
    <w:tmpl w:val="BFAE25C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544A5859"/>
    <w:multiLevelType w:val="hybridMultilevel"/>
    <w:tmpl w:val="D75A152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9247532"/>
    <w:multiLevelType w:val="hybridMultilevel"/>
    <w:tmpl w:val="64161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330F11"/>
    <w:multiLevelType w:val="hybridMultilevel"/>
    <w:tmpl w:val="3640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45374A"/>
    <w:multiLevelType w:val="hybridMultilevel"/>
    <w:tmpl w:val="70C0F2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7B4D34"/>
    <w:multiLevelType w:val="hybridMultilevel"/>
    <w:tmpl w:val="83409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FD31F9"/>
    <w:multiLevelType w:val="hybridMultilevel"/>
    <w:tmpl w:val="25F6ACC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nsid w:val="61CD42B0"/>
    <w:multiLevelType w:val="hybridMultilevel"/>
    <w:tmpl w:val="2A22B20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667A2C8D"/>
    <w:multiLevelType w:val="hybridMultilevel"/>
    <w:tmpl w:val="ACD86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7313A0"/>
    <w:multiLevelType w:val="hybridMultilevel"/>
    <w:tmpl w:val="4C688A0E"/>
    <w:lvl w:ilvl="0" w:tplc="A4BC48D8">
      <w:start w:val="1"/>
      <w:numFmt w:val="upperRoman"/>
      <w:pStyle w:val="Heading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DC129A"/>
    <w:multiLevelType w:val="hybridMultilevel"/>
    <w:tmpl w:val="7F36A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22"/>
  </w:num>
  <w:num w:numId="5">
    <w:abstractNumId w:val="12"/>
  </w:num>
  <w:num w:numId="6">
    <w:abstractNumId w:val="11"/>
  </w:num>
  <w:num w:numId="7">
    <w:abstractNumId w:val="13"/>
  </w:num>
  <w:num w:numId="8">
    <w:abstractNumId w:val="19"/>
  </w:num>
  <w:num w:numId="9">
    <w:abstractNumId w:val="9"/>
  </w:num>
  <w:num w:numId="10">
    <w:abstractNumId w:val="25"/>
  </w:num>
  <w:num w:numId="11">
    <w:abstractNumId w:val="2"/>
  </w:num>
  <w:num w:numId="12">
    <w:abstractNumId w:val="15"/>
  </w:num>
  <w:num w:numId="13">
    <w:abstractNumId w:val="10"/>
  </w:num>
  <w:num w:numId="14">
    <w:abstractNumId w:val="27"/>
  </w:num>
  <w:num w:numId="15">
    <w:abstractNumId w:val="14"/>
  </w:num>
  <w:num w:numId="16">
    <w:abstractNumId w:val="1"/>
  </w:num>
  <w:num w:numId="17">
    <w:abstractNumId w:val="1"/>
    <w:lvlOverride w:ilvl="0">
      <w:startOverride w:val="1"/>
    </w:lvlOverride>
  </w:num>
  <w:num w:numId="18">
    <w:abstractNumId w:val="7"/>
  </w:num>
  <w:num w:numId="19">
    <w:abstractNumId w:val="28"/>
  </w:num>
  <w:num w:numId="20">
    <w:abstractNumId w:val="2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0"/>
  </w:num>
  <w:num w:numId="25">
    <w:abstractNumId w:val="26"/>
  </w:num>
  <w:num w:numId="26">
    <w:abstractNumId w:val="14"/>
    <w:lvlOverride w:ilvl="0">
      <w:startOverride w:val="1"/>
    </w:lvlOverride>
  </w:num>
  <w:num w:numId="27">
    <w:abstractNumId w:val="14"/>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4"/>
  </w:num>
  <w:num w:numId="31">
    <w:abstractNumId w:val="14"/>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6"/>
  </w:num>
  <w:num w:numId="36">
    <w:abstractNumId w:val="23"/>
  </w:num>
  <w:num w:numId="37">
    <w:abstractNumId w:val="1"/>
    <w:lvlOverride w:ilvl="0">
      <w:startOverride w:val="1"/>
    </w:lvlOverride>
  </w:num>
  <w:num w:numId="38">
    <w:abstractNumId w:val="8"/>
  </w:num>
  <w:num w:numId="39">
    <w:abstractNumId w:val="17"/>
  </w:num>
  <w:num w:numId="40">
    <w:abstractNumId w:val="1"/>
    <w:lvlOverride w:ilvl="0">
      <w:startOverride w:val="1"/>
    </w:lvlOverride>
  </w:num>
  <w:num w:numId="41">
    <w:abstractNumId w:val="0"/>
  </w:num>
  <w:num w:numId="42">
    <w:abstractNumId w:val="14"/>
    <w:lvlOverride w:ilvl="0">
      <w:startOverride w:val="1"/>
    </w:lvlOverride>
  </w:num>
  <w:num w:numId="43">
    <w:abstractNumId w:val="1"/>
    <w:lvlOverride w:ilvl="0">
      <w:startOverride w:val="1"/>
    </w:lvlOverride>
  </w:num>
  <w:num w:numId="44">
    <w:abstractNumId w:val="5"/>
  </w:num>
  <w:num w:numId="45">
    <w:abstractNumId w:val="6"/>
  </w:num>
  <w:num w:numId="46">
    <w:abstractNumId w:val="1"/>
    <w:lvlOverride w:ilvl="0">
      <w:startOverride w:val="1"/>
    </w:lvlOverride>
  </w:num>
  <w:num w:numId="47">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D8"/>
    <w:rsid w:val="00004D0C"/>
    <w:rsid w:val="0000581A"/>
    <w:rsid w:val="00010012"/>
    <w:rsid w:val="00010FBE"/>
    <w:rsid w:val="000136CD"/>
    <w:rsid w:val="00015C30"/>
    <w:rsid w:val="000221A4"/>
    <w:rsid w:val="00022934"/>
    <w:rsid w:val="00023E21"/>
    <w:rsid w:val="00026386"/>
    <w:rsid w:val="000362FF"/>
    <w:rsid w:val="000412C0"/>
    <w:rsid w:val="0004153A"/>
    <w:rsid w:val="00043BA7"/>
    <w:rsid w:val="000451C1"/>
    <w:rsid w:val="0004614A"/>
    <w:rsid w:val="00052898"/>
    <w:rsid w:val="00060E89"/>
    <w:rsid w:val="00064100"/>
    <w:rsid w:val="00064CED"/>
    <w:rsid w:val="000714B4"/>
    <w:rsid w:val="00077B25"/>
    <w:rsid w:val="000816F0"/>
    <w:rsid w:val="00084CE6"/>
    <w:rsid w:val="00090022"/>
    <w:rsid w:val="00091BD9"/>
    <w:rsid w:val="000922C4"/>
    <w:rsid w:val="00094695"/>
    <w:rsid w:val="00097A65"/>
    <w:rsid w:val="000A5528"/>
    <w:rsid w:val="000B3AA9"/>
    <w:rsid w:val="000B4643"/>
    <w:rsid w:val="000B629A"/>
    <w:rsid w:val="000C014D"/>
    <w:rsid w:val="000C281B"/>
    <w:rsid w:val="000C29A0"/>
    <w:rsid w:val="000C69B4"/>
    <w:rsid w:val="000E5BBB"/>
    <w:rsid w:val="000E6ADC"/>
    <w:rsid w:val="000F4249"/>
    <w:rsid w:val="000F514F"/>
    <w:rsid w:val="000F5C93"/>
    <w:rsid w:val="000F5DB6"/>
    <w:rsid w:val="00100668"/>
    <w:rsid w:val="001050EC"/>
    <w:rsid w:val="00107625"/>
    <w:rsid w:val="00114D7F"/>
    <w:rsid w:val="00117261"/>
    <w:rsid w:val="00121678"/>
    <w:rsid w:val="001241F2"/>
    <w:rsid w:val="0012705E"/>
    <w:rsid w:val="001276C2"/>
    <w:rsid w:val="00141B0B"/>
    <w:rsid w:val="00142029"/>
    <w:rsid w:val="00146F45"/>
    <w:rsid w:val="0014724A"/>
    <w:rsid w:val="00150E7D"/>
    <w:rsid w:val="00161007"/>
    <w:rsid w:val="00163475"/>
    <w:rsid w:val="00165B79"/>
    <w:rsid w:val="00170F6B"/>
    <w:rsid w:val="00171433"/>
    <w:rsid w:val="001743D4"/>
    <w:rsid w:val="00186532"/>
    <w:rsid w:val="0019764F"/>
    <w:rsid w:val="001A2C07"/>
    <w:rsid w:val="001A3576"/>
    <w:rsid w:val="001B1560"/>
    <w:rsid w:val="001B59F8"/>
    <w:rsid w:val="001C1CC9"/>
    <w:rsid w:val="001C1FE0"/>
    <w:rsid w:val="001C3A68"/>
    <w:rsid w:val="001C4079"/>
    <w:rsid w:val="001C7C14"/>
    <w:rsid w:val="001D03FF"/>
    <w:rsid w:val="001D093C"/>
    <w:rsid w:val="001D24C8"/>
    <w:rsid w:val="001D7287"/>
    <w:rsid w:val="001E0E06"/>
    <w:rsid w:val="001E29FF"/>
    <w:rsid w:val="001E3CC8"/>
    <w:rsid w:val="001E3F40"/>
    <w:rsid w:val="001E3F5B"/>
    <w:rsid w:val="001E5250"/>
    <w:rsid w:val="001E71E3"/>
    <w:rsid w:val="001E78A9"/>
    <w:rsid w:val="00203345"/>
    <w:rsid w:val="002039E8"/>
    <w:rsid w:val="00204409"/>
    <w:rsid w:val="00220304"/>
    <w:rsid w:val="00220411"/>
    <w:rsid w:val="00224358"/>
    <w:rsid w:val="00225946"/>
    <w:rsid w:val="002306CC"/>
    <w:rsid w:val="0025030F"/>
    <w:rsid w:val="00250866"/>
    <w:rsid w:val="00254AA8"/>
    <w:rsid w:val="00263F59"/>
    <w:rsid w:val="00264831"/>
    <w:rsid w:val="002709EC"/>
    <w:rsid w:val="00273BBA"/>
    <w:rsid w:val="002811F2"/>
    <w:rsid w:val="002872A7"/>
    <w:rsid w:val="002917D7"/>
    <w:rsid w:val="0029690B"/>
    <w:rsid w:val="002972CF"/>
    <w:rsid w:val="002A0E82"/>
    <w:rsid w:val="002A76BA"/>
    <w:rsid w:val="002B0638"/>
    <w:rsid w:val="002B2B70"/>
    <w:rsid w:val="002B3A3D"/>
    <w:rsid w:val="002C03A3"/>
    <w:rsid w:val="002C2175"/>
    <w:rsid w:val="002C50B7"/>
    <w:rsid w:val="002C541E"/>
    <w:rsid w:val="002D02B2"/>
    <w:rsid w:val="002D2128"/>
    <w:rsid w:val="002E0D8F"/>
    <w:rsid w:val="002F11C2"/>
    <w:rsid w:val="00300FEE"/>
    <w:rsid w:val="00301B81"/>
    <w:rsid w:val="00304388"/>
    <w:rsid w:val="00307E80"/>
    <w:rsid w:val="003139FC"/>
    <w:rsid w:val="00313AEE"/>
    <w:rsid w:val="0032023B"/>
    <w:rsid w:val="00323EAE"/>
    <w:rsid w:val="00331019"/>
    <w:rsid w:val="003322B2"/>
    <w:rsid w:val="00332CB1"/>
    <w:rsid w:val="003330A3"/>
    <w:rsid w:val="00336929"/>
    <w:rsid w:val="003437F2"/>
    <w:rsid w:val="003439DF"/>
    <w:rsid w:val="00347F41"/>
    <w:rsid w:val="00350F15"/>
    <w:rsid w:val="00351E6C"/>
    <w:rsid w:val="0036033A"/>
    <w:rsid w:val="00367AEA"/>
    <w:rsid w:val="003738F0"/>
    <w:rsid w:val="00374F21"/>
    <w:rsid w:val="00375B0C"/>
    <w:rsid w:val="0038358C"/>
    <w:rsid w:val="00390E26"/>
    <w:rsid w:val="003A5AD5"/>
    <w:rsid w:val="003A709F"/>
    <w:rsid w:val="003B37A2"/>
    <w:rsid w:val="003B3CDB"/>
    <w:rsid w:val="003B47FA"/>
    <w:rsid w:val="003B6ED8"/>
    <w:rsid w:val="003C5D07"/>
    <w:rsid w:val="003D34A6"/>
    <w:rsid w:val="003D3CAA"/>
    <w:rsid w:val="003D516C"/>
    <w:rsid w:val="003D56B8"/>
    <w:rsid w:val="003D5D15"/>
    <w:rsid w:val="003D71F3"/>
    <w:rsid w:val="003E7854"/>
    <w:rsid w:val="003E7F94"/>
    <w:rsid w:val="003F26E8"/>
    <w:rsid w:val="003F560D"/>
    <w:rsid w:val="00400FBE"/>
    <w:rsid w:val="0040484F"/>
    <w:rsid w:val="00404DEB"/>
    <w:rsid w:val="00405234"/>
    <w:rsid w:val="004115BF"/>
    <w:rsid w:val="00420A0F"/>
    <w:rsid w:val="00430159"/>
    <w:rsid w:val="00434121"/>
    <w:rsid w:val="00434508"/>
    <w:rsid w:val="00440621"/>
    <w:rsid w:val="0044112F"/>
    <w:rsid w:val="00441391"/>
    <w:rsid w:val="004452D4"/>
    <w:rsid w:val="00446E82"/>
    <w:rsid w:val="00453AF0"/>
    <w:rsid w:val="0045435A"/>
    <w:rsid w:val="00456FA4"/>
    <w:rsid w:val="004633C6"/>
    <w:rsid w:val="00464959"/>
    <w:rsid w:val="00465F9B"/>
    <w:rsid w:val="00470104"/>
    <w:rsid w:val="0047373C"/>
    <w:rsid w:val="0047502E"/>
    <w:rsid w:val="00476ECE"/>
    <w:rsid w:val="004805FD"/>
    <w:rsid w:val="00493E0B"/>
    <w:rsid w:val="00494B77"/>
    <w:rsid w:val="00495F16"/>
    <w:rsid w:val="00496261"/>
    <w:rsid w:val="004A3305"/>
    <w:rsid w:val="004A541A"/>
    <w:rsid w:val="004B2541"/>
    <w:rsid w:val="004B3ED9"/>
    <w:rsid w:val="004B6986"/>
    <w:rsid w:val="004C28B7"/>
    <w:rsid w:val="004C5E45"/>
    <w:rsid w:val="004C6B1B"/>
    <w:rsid w:val="004C7F27"/>
    <w:rsid w:val="004D2EFD"/>
    <w:rsid w:val="004D7752"/>
    <w:rsid w:val="004E22C8"/>
    <w:rsid w:val="004E4BC9"/>
    <w:rsid w:val="004E6115"/>
    <w:rsid w:val="004F3DE4"/>
    <w:rsid w:val="004F3F77"/>
    <w:rsid w:val="00501FD7"/>
    <w:rsid w:val="00504A8C"/>
    <w:rsid w:val="005101B1"/>
    <w:rsid w:val="00526010"/>
    <w:rsid w:val="0053057E"/>
    <w:rsid w:val="0053695A"/>
    <w:rsid w:val="00540614"/>
    <w:rsid w:val="00542BBE"/>
    <w:rsid w:val="005535AD"/>
    <w:rsid w:val="00554D72"/>
    <w:rsid w:val="005650D5"/>
    <w:rsid w:val="005652B8"/>
    <w:rsid w:val="00567822"/>
    <w:rsid w:val="00577174"/>
    <w:rsid w:val="00577564"/>
    <w:rsid w:val="00581A48"/>
    <w:rsid w:val="00583FF4"/>
    <w:rsid w:val="005861D1"/>
    <w:rsid w:val="00592EBE"/>
    <w:rsid w:val="005954A9"/>
    <w:rsid w:val="005A4732"/>
    <w:rsid w:val="005A60F5"/>
    <w:rsid w:val="005B1078"/>
    <w:rsid w:val="005B4F2A"/>
    <w:rsid w:val="005C218B"/>
    <w:rsid w:val="005D136E"/>
    <w:rsid w:val="005D1AE5"/>
    <w:rsid w:val="005E1C9C"/>
    <w:rsid w:val="005F023E"/>
    <w:rsid w:val="005F1335"/>
    <w:rsid w:val="005F2FB3"/>
    <w:rsid w:val="005F43A8"/>
    <w:rsid w:val="005F4485"/>
    <w:rsid w:val="005F7D63"/>
    <w:rsid w:val="0060686E"/>
    <w:rsid w:val="006068E7"/>
    <w:rsid w:val="00607530"/>
    <w:rsid w:val="0061167F"/>
    <w:rsid w:val="006141B9"/>
    <w:rsid w:val="00615A14"/>
    <w:rsid w:val="00616F18"/>
    <w:rsid w:val="006224F4"/>
    <w:rsid w:val="00622888"/>
    <w:rsid w:val="00623D3B"/>
    <w:rsid w:val="0063704B"/>
    <w:rsid w:val="00640E2C"/>
    <w:rsid w:val="00644403"/>
    <w:rsid w:val="00654E5D"/>
    <w:rsid w:val="00655FF9"/>
    <w:rsid w:val="006573DC"/>
    <w:rsid w:val="00660DF8"/>
    <w:rsid w:val="00661BA5"/>
    <w:rsid w:val="00664ECC"/>
    <w:rsid w:val="00666174"/>
    <w:rsid w:val="006673A5"/>
    <w:rsid w:val="006843D6"/>
    <w:rsid w:val="00687930"/>
    <w:rsid w:val="00695223"/>
    <w:rsid w:val="00695C09"/>
    <w:rsid w:val="00697005"/>
    <w:rsid w:val="006A09DB"/>
    <w:rsid w:val="006A13F9"/>
    <w:rsid w:val="006A1D99"/>
    <w:rsid w:val="006A21D5"/>
    <w:rsid w:val="006A40FD"/>
    <w:rsid w:val="006B4681"/>
    <w:rsid w:val="006B78D2"/>
    <w:rsid w:val="006C33EE"/>
    <w:rsid w:val="006C3A0A"/>
    <w:rsid w:val="006C6BCA"/>
    <w:rsid w:val="006C75BB"/>
    <w:rsid w:val="006D1639"/>
    <w:rsid w:val="006F395C"/>
    <w:rsid w:val="0070385F"/>
    <w:rsid w:val="00716739"/>
    <w:rsid w:val="00722345"/>
    <w:rsid w:val="00723FF0"/>
    <w:rsid w:val="00731B91"/>
    <w:rsid w:val="00733DA7"/>
    <w:rsid w:val="00743364"/>
    <w:rsid w:val="00750589"/>
    <w:rsid w:val="00751A42"/>
    <w:rsid w:val="00752989"/>
    <w:rsid w:val="0075495F"/>
    <w:rsid w:val="007600F3"/>
    <w:rsid w:val="00760D6F"/>
    <w:rsid w:val="007625BD"/>
    <w:rsid w:val="00766D0C"/>
    <w:rsid w:val="0077556D"/>
    <w:rsid w:val="00777526"/>
    <w:rsid w:val="00781054"/>
    <w:rsid w:val="0078289F"/>
    <w:rsid w:val="007875FA"/>
    <w:rsid w:val="00790B6B"/>
    <w:rsid w:val="0079148C"/>
    <w:rsid w:val="00796A78"/>
    <w:rsid w:val="007A2B6C"/>
    <w:rsid w:val="007B6A0E"/>
    <w:rsid w:val="007C482F"/>
    <w:rsid w:val="007C6319"/>
    <w:rsid w:val="007D772A"/>
    <w:rsid w:val="007E559C"/>
    <w:rsid w:val="007E64DD"/>
    <w:rsid w:val="007F3615"/>
    <w:rsid w:val="007F37AA"/>
    <w:rsid w:val="007F37F3"/>
    <w:rsid w:val="007F3C66"/>
    <w:rsid w:val="007F43A3"/>
    <w:rsid w:val="007F715A"/>
    <w:rsid w:val="00802E6C"/>
    <w:rsid w:val="008051C0"/>
    <w:rsid w:val="008135E8"/>
    <w:rsid w:val="0082070F"/>
    <w:rsid w:val="008238C2"/>
    <w:rsid w:val="00824D87"/>
    <w:rsid w:val="00832B41"/>
    <w:rsid w:val="008363D2"/>
    <w:rsid w:val="0084397E"/>
    <w:rsid w:val="0084661B"/>
    <w:rsid w:val="00852B9B"/>
    <w:rsid w:val="008558CA"/>
    <w:rsid w:val="00866073"/>
    <w:rsid w:val="008731B4"/>
    <w:rsid w:val="0088148E"/>
    <w:rsid w:val="008850F2"/>
    <w:rsid w:val="008864FF"/>
    <w:rsid w:val="008935C9"/>
    <w:rsid w:val="00894A39"/>
    <w:rsid w:val="008A08C8"/>
    <w:rsid w:val="008B3868"/>
    <w:rsid w:val="008B44BF"/>
    <w:rsid w:val="008B5B4B"/>
    <w:rsid w:val="008B6115"/>
    <w:rsid w:val="008C6A62"/>
    <w:rsid w:val="008D04A0"/>
    <w:rsid w:val="008D118A"/>
    <w:rsid w:val="008D3443"/>
    <w:rsid w:val="008F0E40"/>
    <w:rsid w:val="008F28BD"/>
    <w:rsid w:val="008F38FE"/>
    <w:rsid w:val="008F597A"/>
    <w:rsid w:val="008F7EAF"/>
    <w:rsid w:val="009062D6"/>
    <w:rsid w:val="009065FD"/>
    <w:rsid w:val="009073BD"/>
    <w:rsid w:val="00911E31"/>
    <w:rsid w:val="00921619"/>
    <w:rsid w:val="00935048"/>
    <w:rsid w:val="009354BB"/>
    <w:rsid w:val="00941826"/>
    <w:rsid w:val="00941959"/>
    <w:rsid w:val="00941F36"/>
    <w:rsid w:val="009529E1"/>
    <w:rsid w:val="0096266E"/>
    <w:rsid w:val="009635E3"/>
    <w:rsid w:val="009674FD"/>
    <w:rsid w:val="00967D71"/>
    <w:rsid w:val="009739C3"/>
    <w:rsid w:val="0097579B"/>
    <w:rsid w:val="009923FF"/>
    <w:rsid w:val="00994E9D"/>
    <w:rsid w:val="009A1A4E"/>
    <w:rsid w:val="009B13B9"/>
    <w:rsid w:val="009B539A"/>
    <w:rsid w:val="009B6792"/>
    <w:rsid w:val="009C3739"/>
    <w:rsid w:val="009C4D0B"/>
    <w:rsid w:val="009C4DAC"/>
    <w:rsid w:val="009C73BC"/>
    <w:rsid w:val="009F48FC"/>
    <w:rsid w:val="009F7952"/>
    <w:rsid w:val="00A11ECD"/>
    <w:rsid w:val="00A1475A"/>
    <w:rsid w:val="00A21B27"/>
    <w:rsid w:val="00A21FC7"/>
    <w:rsid w:val="00A25EC6"/>
    <w:rsid w:val="00A2627F"/>
    <w:rsid w:val="00A26922"/>
    <w:rsid w:val="00A31E0C"/>
    <w:rsid w:val="00A31F2F"/>
    <w:rsid w:val="00A35BD4"/>
    <w:rsid w:val="00A40515"/>
    <w:rsid w:val="00A413F9"/>
    <w:rsid w:val="00A41EBE"/>
    <w:rsid w:val="00A4261C"/>
    <w:rsid w:val="00A42C4F"/>
    <w:rsid w:val="00A4417F"/>
    <w:rsid w:val="00A479B9"/>
    <w:rsid w:val="00A55402"/>
    <w:rsid w:val="00A55E61"/>
    <w:rsid w:val="00A57404"/>
    <w:rsid w:val="00A60ED6"/>
    <w:rsid w:val="00A61613"/>
    <w:rsid w:val="00A64594"/>
    <w:rsid w:val="00A65577"/>
    <w:rsid w:val="00A72E72"/>
    <w:rsid w:val="00A73A46"/>
    <w:rsid w:val="00A74213"/>
    <w:rsid w:val="00A81189"/>
    <w:rsid w:val="00A81714"/>
    <w:rsid w:val="00A9176B"/>
    <w:rsid w:val="00A921A0"/>
    <w:rsid w:val="00A929AD"/>
    <w:rsid w:val="00A95D9D"/>
    <w:rsid w:val="00AB02FF"/>
    <w:rsid w:val="00AB07DF"/>
    <w:rsid w:val="00AB7BD8"/>
    <w:rsid w:val="00AC0429"/>
    <w:rsid w:val="00AC5B89"/>
    <w:rsid w:val="00AC7AA5"/>
    <w:rsid w:val="00AE6AE6"/>
    <w:rsid w:val="00AF70BA"/>
    <w:rsid w:val="00AF7938"/>
    <w:rsid w:val="00B05020"/>
    <w:rsid w:val="00B070F6"/>
    <w:rsid w:val="00B121C2"/>
    <w:rsid w:val="00B13C61"/>
    <w:rsid w:val="00B22400"/>
    <w:rsid w:val="00B22D0A"/>
    <w:rsid w:val="00B250B7"/>
    <w:rsid w:val="00B31E87"/>
    <w:rsid w:val="00B3349F"/>
    <w:rsid w:val="00B33DAA"/>
    <w:rsid w:val="00B34EE5"/>
    <w:rsid w:val="00B40BAC"/>
    <w:rsid w:val="00B574CD"/>
    <w:rsid w:val="00B6352C"/>
    <w:rsid w:val="00B65E83"/>
    <w:rsid w:val="00B73406"/>
    <w:rsid w:val="00B801BF"/>
    <w:rsid w:val="00B9023C"/>
    <w:rsid w:val="00B91F5C"/>
    <w:rsid w:val="00BC1B86"/>
    <w:rsid w:val="00BC2214"/>
    <w:rsid w:val="00BC2AB7"/>
    <w:rsid w:val="00BD06C9"/>
    <w:rsid w:val="00BD1200"/>
    <w:rsid w:val="00BD4524"/>
    <w:rsid w:val="00BF0420"/>
    <w:rsid w:val="00BF65F5"/>
    <w:rsid w:val="00BF6C25"/>
    <w:rsid w:val="00C02870"/>
    <w:rsid w:val="00C03AD6"/>
    <w:rsid w:val="00C10AFA"/>
    <w:rsid w:val="00C11347"/>
    <w:rsid w:val="00C16A7E"/>
    <w:rsid w:val="00C214BF"/>
    <w:rsid w:val="00C24DA7"/>
    <w:rsid w:val="00C26517"/>
    <w:rsid w:val="00C3240A"/>
    <w:rsid w:val="00C33023"/>
    <w:rsid w:val="00C34AD5"/>
    <w:rsid w:val="00C4269D"/>
    <w:rsid w:val="00C42892"/>
    <w:rsid w:val="00C43398"/>
    <w:rsid w:val="00C46034"/>
    <w:rsid w:val="00C51B0A"/>
    <w:rsid w:val="00C55EC7"/>
    <w:rsid w:val="00C60B4D"/>
    <w:rsid w:val="00C61A19"/>
    <w:rsid w:val="00C73F16"/>
    <w:rsid w:val="00C74828"/>
    <w:rsid w:val="00C74D0E"/>
    <w:rsid w:val="00C77293"/>
    <w:rsid w:val="00C93C0E"/>
    <w:rsid w:val="00CA0505"/>
    <w:rsid w:val="00CA4EA9"/>
    <w:rsid w:val="00CA65C0"/>
    <w:rsid w:val="00CB04D4"/>
    <w:rsid w:val="00CB1C61"/>
    <w:rsid w:val="00CB3162"/>
    <w:rsid w:val="00CB3262"/>
    <w:rsid w:val="00CB7F25"/>
    <w:rsid w:val="00CC0FBD"/>
    <w:rsid w:val="00CC7883"/>
    <w:rsid w:val="00CD069C"/>
    <w:rsid w:val="00CE04F0"/>
    <w:rsid w:val="00CE0E83"/>
    <w:rsid w:val="00CE4475"/>
    <w:rsid w:val="00CF2829"/>
    <w:rsid w:val="00CF3190"/>
    <w:rsid w:val="00CF42BC"/>
    <w:rsid w:val="00CF5DA6"/>
    <w:rsid w:val="00CF706D"/>
    <w:rsid w:val="00CF78A3"/>
    <w:rsid w:val="00D011EC"/>
    <w:rsid w:val="00D06CFF"/>
    <w:rsid w:val="00D1265F"/>
    <w:rsid w:val="00D15DC5"/>
    <w:rsid w:val="00D20228"/>
    <w:rsid w:val="00D20441"/>
    <w:rsid w:val="00D2583D"/>
    <w:rsid w:val="00D262EF"/>
    <w:rsid w:val="00D34A64"/>
    <w:rsid w:val="00D36873"/>
    <w:rsid w:val="00D375CD"/>
    <w:rsid w:val="00D40907"/>
    <w:rsid w:val="00D43A1F"/>
    <w:rsid w:val="00D5027E"/>
    <w:rsid w:val="00D53181"/>
    <w:rsid w:val="00D54F51"/>
    <w:rsid w:val="00D56AFF"/>
    <w:rsid w:val="00D618DE"/>
    <w:rsid w:val="00D737E6"/>
    <w:rsid w:val="00D82D35"/>
    <w:rsid w:val="00D879CC"/>
    <w:rsid w:val="00D9019E"/>
    <w:rsid w:val="00D909ED"/>
    <w:rsid w:val="00D9131E"/>
    <w:rsid w:val="00D96214"/>
    <w:rsid w:val="00DA316B"/>
    <w:rsid w:val="00DA5D7C"/>
    <w:rsid w:val="00DB0669"/>
    <w:rsid w:val="00DB0D61"/>
    <w:rsid w:val="00DB1952"/>
    <w:rsid w:val="00DB5379"/>
    <w:rsid w:val="00DC163E"/>
    <w:rsid w:val="00DD309C"/>
    <w:rsid w:val="00DD3518"/>
    <w:rsid w:val="00DD55D1"/>
    <w:rsid w:val="00DD5811"/>
    <w:rsid w:val="00DD7787"/>
    <w:rsid w:val="00DE0774"/>
    <w:rsid w:val="00DE4DCA"/>
    <w:rsid w:val="00DF6556"/>
    <w:rsid w:val="00DF7A15"/>
    <w:rsid w:val="00E128AE"/>
    <w:rsid w:val="00E20282"/>
    <w:rsid w:val="00E232A0"/>
    <w:rsid w:val="00E2335F"/>
    <w:rsid w:val="00E23C88"/>
    <w:rsid w:val="00E306DC"/>
    <w:rsid w:val="00E36195"/>
    <w:rsid w:val="00E42911"/>
    <w:rsid w:val="00E45FE2"/>
    <w:rsid w:val="00E53571"/>
    <w:rsid w:val="00E560DF"/>
    <w:rsid w:val="00E562BA"/>
    <w:rsid w:val="00E60804"/>
    <w:rsid w:val="00E64E54"/>
    <w:rsid w:val="00E815E1"/>
    <w:rsid w:val="00E82E43"/>
    <w:rsid w:val="00E82E7F"/>
    <w:rsid w:val="00E90A03"/>
    <w:rsid w:val="00E91EEF"/>
    <w:rsid w:val="00E95F1B"/>
    <w:rsid w:val="00EA7FBB"/>
    <w:rsid w:val="00EB01DA"/>
    <w:rsid w:val="00EB33EF"/>
    <w:rsid w:val="00EC24B1"/>
    <w:rsid w:val="00EC3602"/>
    <w:rsid w:val="00EC44DD"/>
    <w:rsid w:val="00EC4E9B"/>
    <w:rsid w:val="00ED0147"/>
    <w:rsid w:val="00ED1572"/>
    <w:rsid w:val="00ED76B8"/>
    <w:rsid w:val="00EE10EC"/>
    <w:rsid w:val="00EE325A"/>
    <w:rsid w:val="00EE543C"/>
    <w:rsid w:val="00EF07DC"/>
    <w:rsid w:val="00F0349E"/>
    <w:rsid w:val="00F040B8"/>
    <w:rsid w:val="00F11DC0"/>
    <w:rsid w:val="00F14D01"/>
    <w:rsid w:val="00F2214C"/>
    <w:rsid w:val="00F2294A"/>
    <w:rsid w:val="00F25FFD"/>
    <w:rsid w:val="00F3789E"/>
    <w:rsid w:val="00F41370"/>
    <w:rsid w:val="00F422DC"/>
    <w:rsid w:val="00F42BDE"/>
    <w:rsid w:val="00F46F78"/>
    <w:rsid w:val="00F501DC"/>
    <w:rsid w:val="00F516B7"/>
    <w:rsid w:val="00F51D2B"/>
    <w:rsid w:val="00F534BC"/>
    <w:rsid w:val="00F550C4"/>
    <w:rsid w:val="00F57B40"/>
    <w:rsid w:val="00F60998"/>
    <w:rsid w:val="00F644EA"/>
    <w:rsid w:val="00F67AEF"/>
    <w:rsid w:val="00F70CC7"/>
    <w:rsid w:val="00F7207B"/>
    <w:rsid w:val="00F72C5A"/>
    <w:rsid w:val="00F76F7A"/>
    <w:rsid w:val="00F814D8"/>
    <w:rsid w:val="00F832F4"/>
    <w:rsid w:val="00F8399E"/>
    <w:rsid w:val="00F87350"/>
    <w:rsid w:val="00F90525"/>
    <w:rsid w:val="00FA10D6"/>
    <w:rsid w:val="00FB6E34"/>
    <w:rsid w:val="00FC2AD3"/>
    <w:rsid w:val="00FC473B"/>
    <w:rsid w:val="00FC5485"/>
    <w:rsid w:val="00FD5D48"/>
    <w:rsid w:val="00FE1D2F"/>
    <w:rsid w:val="00FF25D2"/>
    <w:rsid w:val="00FF4EA6"/>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440621"/>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Spacing"/>
    <w:link w:val="Heading2Char"/>
    <w:uiPriority w:val="9"/>
    <w:unhideWhenUsed/>
    <w:qFormat/>
    <w:rsid w:val="00C74D0E"/>
    <w:pPr>
      <w:keepNext/>
      <w:keepLines/>
      <w:numPr>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Spacing"/>
    <w:next w:val="NoSpacing"/>
    <w:link w:val="Heading3Char"/>
    <w:uiPriority w:val="9"/>
    <w:unhideWhenUsed/>
    <w:qFormat/>
    <w:rsid w:val="00640E2C"/>
    <w:pPr>
      <w:keepNext/>
      <w:keepLines/>
      <w:numPr>
        <w:numId w:val="16"/>
      </w:numPr>
      <w:spacing w:before="80"/>
      <w:ind w:left="1776"/>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B6ED8"/>
  </w:style>
  <w:style w:type="paragraph" w:styleId="NoSpacing">
    <w:name w:val="No Spacing"/>
    <w:uiPriority w:val="1"/>
    <w:qFormat/>
    <w:rsid w:val="00F516B7"/>
    <w:pPr>
      <w:spacing w:after="0" w:line="240" w:lineRule="auto"/>
    </w:pPr>
  </w:style>
  <w:style w:type="paragraph" w:styleId="NormalWeb">
    <w:name w:val="Normal (Web)"/>
    <w:basedOn w:val="Normal"/>
    <w:uiPriority w:val="99"/>
    <w:semiHidden/>
    <w:unhideWhenUsed/>
    <w:rsid w:val="007529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F395C"/>
    <w:rPr>
      <w:color w:val="0000FF" w:themeColor="hyperlink"/>
      <w:u w:val="single"/>
    </w:rPr>
  </w:style>
  <w:style w:type="character" w:customStyle="1" w:styleId="Heading1Char">
    <w:name w:val="Heading 1 Char"/>
    <w:basedOn w:val="DefaultParagraphFont"/>
    <w:link w:val="Heading1"/>
    <w:uiPriority w:val="9"/>
    <w:rsid w:val="004406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2E6C"/>
    <w:pPr>
      <w:ind w:left="720"/>
      <w:contextualSpacing/>
    </w:pPr>
  </w:style>
  <w:style w:type="character" w:customStyle="1" w:styleId="Heading2Char">
    <w:name w:val="Heading 2 Char"/>
    <w:basedOn w:val="DefaultParagraphFont"/>
    <w:link w:val="Heading2"/>
    <w:uiPriority w:val="9"/>
    <w:rsid w:val="00C74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0E2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F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A"/>
    <w:rPr>
      <w:rFonts w:ascii="Tahoma" w:hAnsi="Tahoma" w:cs="Tahoma"/>
      <w:sz w:val="16"/>
      <w:szCs w:val="16"/>
    </w:rPr>
  </w:style>
  <w:style w:type="table" w:styleId="TableGrid">
    <w:name w:val="Table Grid"/>
    <w:basedOn w:val="TableNormal"/>
    <w:uiPriority w:val="59"/>
    <w:rsid w:val="0079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23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023E21"/>
    <w:rPr>
      <w:rFonts w:asciiTheme="majorHAnsi" w:eastAsiaTheme="majorEastAsia" w:hAnsiTheme="majorHAnsi" w:cstheme="majorBidi"/>
      <w:color w:val="17365D" w:themeColor="text2" w:themeShade="BF"/>
      <w:spacing w:val="5"/>
      <w:kern w:val="28"/>
      <w:sz w:val="44"/>
      <w:szCs w:val="52"/>
    </w:rPr>
  </w:style>
  <w:style w:type="paragraph" w:styleId="TOCHeading">
    <w:name w:val="TOC Heading"/>
    <w:basedOn w:val="Heading1"/>
    <w:next w:val="Normal"/>
    <w:uiPriority w:val="39"/>
    <w:semiHidden/>
    <w:unhideWhenUsed/>
    <w:qFormat/>
    <w:rsid w:val="00023E21"/>
    <w:pPr>
      <w:numPr>
        <w:numId w:val="0"/>
      </w:numPr>
      <w:spacing w:line="276" w:lineRule="auto"/>
      <w:outlineLvl w:val="9"/>
    </w:pPr>
    <w:rPr>
      <w:lang w:val="en-US" w:eastAsia="ja-JP"/>
    </w:rPr>
  </w:style>
  <w:style w:type="paragraph" w:styleId="TOC1">
    <w:name w:val="toc 1"/>
    <w:basedOn w:val="Normal"/>
    <w:next w:val="Normal"/>
    <w:autoRedefine/>
    <w:uiPriority w:val="39"/>
    <w:unhideWhenUsed/>
    <w:rsid w:val="00023E21"/>
    <w:pPr>
      <w:spacing w:after="100"/>
    </w:pPr>
  </w:style>
  <w:style w:type="paragraph" w:styleId="TOC2">
    <w:name w:val="toc 2"/>
    <w:basedOn w:val="Normal"/>
    <w:next w:val="Normal"/>
    <w:autoRedefine/>
    <w:uiPriority w:val="39"/>
    <w:unhideWhenUsed/>
    <w:rsid w:val="00023E21"/>
    <w:pPr>
      <w:spacing w:after="100"/>
      <w:ind w:left="220"/>
    </w:pPr>
  </w:style>
  <w:style w:type="paragraph" w:styleId="TOC3">
    <w:name w:val="toc 3"/>
    <w:basedOn w:val="Normal"/>
    <w:next w:val="Normal"/>
    <w:autoRedefine/>
    <w:uiPriority w:val="39"/>
    <w:unhideWhenUsed/>
    <w:rsid w:val="00023E21"/>
    <w:pPr>
      <w:spacing w:after="100"/>
      <w:ind w:left="440"/>
    </w:pPr>
  </w:style>
  <w:style w:type="paragraph" w:styleId="TOC4">
    <w:name w:val="toc 4"/>
    <w:basedOn w:val="Normal"/>
    <w:next w:val="Normal"/>
    <w:autoRedefine/>
    <w:uiPriority w:val="39"/>
    <w:unhideWhenUsed/>
    <w:rsid w:val="00023E21"/>
    <w:pPr>
      <w:spacing w:after="100"/>
      <w:ind w:left="660"/>
    </w:pPr>
    <w:rPr>
      <w:rFonts w:eastAsiaTheme="minorEastAsia"/>
      <w:lang w:eastAsia="fr-FR"/>
    </w:rPr>
  </w:style>
  <w:style w:type="paragraph" w:styleId="TOC5">
    <w:name w:val="toc 5"/>
    <w:basedOn w:val="Normal"/>
    <w:next w:val="Normal"/>
    <w:autoRedefine/>
    <w:uiPriority w:val="39"/>
    <w:unhideWhenUsed/>
    <w:rsid w:val="00023E21"/>
    <w:pPr>
      <w:spacing w:after="100"/>
      <w:ind w:left="880"/>
    </w:pPr>
    <w:rPr>
      <w:rFonts w:eastAsiaTheme="minorEastAsia"/>
      <w:lang w:eastAsia="fr-FR"/>
    </w:rPr>
  </w:style>
  <w:style w:type="paragraph" w:styleId="TOC6">
    <w:name w:val="toc 6"/>
    <w:basedOn w:val="Normal"/>
    <w:next w:val="Normal"/>
    <w:autoRedefine/>
    <w:uiPriority w:val="39"/>
    <w:unhideWhenUsed/>
    <w:rsid w:val="00023E21"/>
    <w:pPr>
      <w:spacing w:after="100"/>
      <w:ind w:left="1100"/>
    </w:pPr>
    <w:rPr>
      <w:rFonts w:eastAsiaTheme="minorEastAsia"/>
      <w:lang w:eastAsia="fr-FR"/>
    </w:rPr>
  </w:style>
  <w:style w:type="paragraph" w:styleId="TOC7">
    <w:name w:val="toc 7"/>
    <w:basedOn w:val="Normal"/>
    <w:next w:val="Normal"/>
    <w:autoRedefine/>
    <w:uiPriority w:val="39"/>
    <w:unhideWhenUsed/>
    <w:rsid w:val="00023E21"/>
    <w:pPr>
      <w:spacing w:after="100"/>
      <w:ind w:left="1320"/>
    </w:pPr>
    <w:rPr>
      <w:rFonts w:eastAsiaTheme="minorEastAsia"/>
      <w:lang w:eastAsia="fr-FR"/>
    </w:rPr>
  </w:style>
  <w:style w:type="paragraph" w:styleId="TOC8">
    <w:name w:val="toc 8"/>
    <w:basedOn w:val="Normal"/>
    <w:next w:val="Normal"/>
    <w:autoRedefine/>
    <w:uiPriority w:val="39"/>
    <w:unhideWhenUsed/>
    <w:rsid w:val="00023E21"/>
    <w:pPr>
      <w:spacing w:after="100"/>
      <w:ind w:left="1540"/>
    </w:pPr>
    <w:rPr>
      <w:rFonts w:eastAsiaTheme="minorEastAsia"/>
      <w:lang w:eastAsia="fr-FR"/>
    </w:rPr>
  </w:style>
  <w:style w:type="paragraph" w:styleId="TOC9">
    <w:name w:val="toc 9"/>
    <w:basedOn w:val="Normal"/>
    <w:next w:val="Normal"/>
    <w:autoRedefine/>
    <w:uiPriority w:val="39"/>
    <w:unhideWhenUsed/>
    <w:rsid w:val="00023E21"/>
    <w:pPr>
      <w:spacing w:after="100"/>
      <w:ind w:left="1760"/>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440621"/>
    <w:pPr>
      <w:keepNext/>
      <w:keepLines/>
      <w:numPr>
        <w:numId w:val="1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Spacing"/>
    <w:link w:val="Heading2Char"/>
    <w:uiPriority w:val="9"/>
    <w:unhideWhenUsed/>
    <w:qFormat/>
    <w:rsid w:val="00C74D0E"/>
    <w:pPr>
      <w:keepNext/>
      <w:keepLines/>
      <w:numPr>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Spacing"/>
    <w:next w:val="NoSpacing"/>
    <w:link w:val="Heading3Char"/>
    <w:uiPriority w:val="9"/>
    <w:unhideWhenUsed/>
    <w:qFormat/>
    <w:rsid w:val="00640E2C"/>
    <w:pPr>
      <w:keepNext/>
      <w:keepLines/>
      <w:numPr>
        <w:numId w:val="16"/>
      </w:numPr>
      <w:spacing w:before="80"/>
      <w:ind w:left="1776"/>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B6ED8"/>
  </w:style>
  <w:style w:type="paragraph" w:styleId="NoSpacing">
    <w:name w:val="No Spacing"/>
    <w:uiPriority w:val="1"/>
    <w:qFormat/>
    <w:rsid w:val="00F516B7"/>
    <w:pPr>
      <w:spacing w:after="0" w:line="240" w:lineRule="auto"/>
    </w:pPr>
  </w:style>
  <w:style w:type="paragraph" w:styleId="NormalWeb">
    <w:name w:val="Normal (Web)"/>
    <w:basedOn w:val="Normal"/>
    <w:uiPriority w:val="99"/>
    <w:semiHidden/>
    <w:unhideWhenUsed/>
    <w:rsid w:val="007529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F395C"/>
    <w:rPr>
      <w:color w:val="0000FF" w:themeColor="hyperlink"/>
      <w:u w:val="single"/>
    </w:rPr>
  </w:style>
  <w:style w:type="character" w:customStyle="1" w:styleId="Heading1Char">
    <w:name w:val="Heading 1 Char"/>
    <w:basedOn w:val="DefaultParagraphFont"/>
    <w:link w:val="Heading1"/>
    <w:uiPriority w:val="9"/>
    <w:rsid w:val="004406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2E6C"/>
    <w:pPr>
      <w:ind w:left="720"/>
      <w:contextualSpacing/>
    </w:pPr>
  </w:style>
  <w:style w:type="character" w:customStyle="1" w:styleId="Heading2Char">
    <w:name w:val="Heading 2 Char"/>
    <w:basedOn w:val="DefaultParagraphFont"/>
    <w:link w:val="Heading2"/>
    <w:uiPriority w:val="9"/>
    <w:rsid w:val="00C74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0E2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F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A"/>
    <w:rPr>
      <w:rFonts w:ascii="Tahoma" w:hAnsi="Tahoma" w:cs="Tahoma"/>
      <w:sz w:val="16"/>
      <w:szCs w:val="16"/>
    </w:rPr>
  </w:style>
  <w:style w:type="table" w:styleId="TableGrid">
    <w:name w:val="Table Grid"/>
    <w:basedOn w:val="TableNormal"/>
    <w:uiPriority w:val="59"/>
    <w:rsid w:val="0079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23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023E21"/>
    <w:rPr>
      <w:rFonts w:asciiTheme="majorHAnsi" w:eastAsiaTheme="majorEastAsia" w:hAnsiTheme="majorHAnsi" w:cstheme="majorBidi"/>
      <w:color w:val="17365D" w:themeColor="text2" w:themeShade="BF"/>
      <w:spacing w:val="5"/>
      <w:kern w:val="28"/>
      <w:sz w:val="44"/>
      <w:szCs w:val="52"/>
    </w:rPr>
  </w:style>
  <w:style w:type="paragraph" w:styleId="TOCHeading">
    <w:name w:val="TOC Heading"/>
    <w:basedOn w:val="Heading1"/>
    <w:next w:val="Normal"/>
    <w:uiPriority w:val="39"/>
    <w:semiHidden/>
    <w:unhideWhenUsed/>
    <w:qFormat/>
    <w:rsid w:val="00023E21"/>
    <w:pPr>
      <w:numPr>
        <w:numId w:val="0"/>
      </w:numPr>
      <w:spacing w:line="276" w:lineRule="auto"/>
      <w:outlineLvl w:val="9"/>
    </w:pPr>
    <w:rPr>
      <w:lang w:val="en-US" w:eastAsia="ja-JP"/>
    </w:rPr>
  </w:style>
  <w:style w:type="paragraph" w:styleId="TOC1">
    <w:name w:val="toc 1"/>
    <w:basedOn w:val="Normal"/>
    <w:next w:val="Normal"/>
    <w:autoRedefine/>
    <w:uiPriority w:val="39"/>
    <w:unhideWhenUsed/>
    <w:rsid w:val="00023E21"/>
    <w:pPr>
      <w:spacing w:after="100"/>
    </w:pPr>
  </w:style>
  <w:style w:type="paragraph" w:styleId="TOC2">
    <w:name w:val="toc 2"/>
    <w:basedOn w:val="Normal"/>
    <w:next w:val="Normal"/>
    <w:autoRedefine/>
    <w:uiPriority w:val="39"/>
    <w:unhideWhenUsed/>
    <w:rsid w:val="00023E21"/>
    <w:pPr>
      <w:spacing w:after="100"/>
      <w:ind w:left="220"/>
    </w:pPr>
  </w:style>
  <w:style w:type="paragraph" w:styleId="TOC3">
    <w:name w:val="toc 3"/>
    <w:basedOn w:val="Normal"/>
    <w:next w:val="Normal"/>
    <w:autoRedefine/>
    <w:uiPriority w:val="39"/>
    <w:unhideWhenUsed/>
    <w:rsid w:val="00023E21"/>
    <w:pPr>
      <w:spacing w:after="100"/>
      <w:ind w:left="440"/>
    </w:pPr>
  </w:style>
  <w:style w:type="paragraph" w:styleId="TOC4">
    <w:name w:val="toc 4"/>
    <w:basedOn w:val="Normal"/>
    <w:next w:val="Normal"/>
    <w:autoRedefine/>
    <w:uiPriority w:val="39"/>
    <w:unhideWhenUsed/>
    <w:rsid w:val="00023E21"/>
    <w:pPr>
      <w:spacing w:after="100"/>
      <w:ind w:left="660"/>
    </w:pPr>
    <w:rPr>
      <w:rFonts w:eastAsiaTheme="minorEastAsia"/>
      <w:lang w:eastAsia="fr-FR"/>
    </w:rPr>
  </w:style>
  <w:style w:type="paragraph" w:styleId="TOC5">
    <w:name w:val="toc 5"/>
    <w:basedOn w:val="Normal"/>
    <w:next w:val="Normal"/>
    <w:autoRedefine/>
    <w:uiPriority w:val="39"/>
    <w:unhideWhenUsed/>
    <w:rsid w:val="00023E21"/>
    <w:pPr>
      <w:spacing w:after="100"/>
      <w:ind w:left="880"/>
    </w:pPr>
    <w:rPr>
      <w:rFonts w:eastAsiaTheme="minorEastAsia"/>
      <w:lang w:eastAsia="fr-FR"/>
    </w:rPr>
  </w:style>
  <w:style w:type="paragraph" w:styleId="TOC6">
    <w:name w:val="toc 6"/>
    <w:basedOn w:val="Normal"/>
    <w:next w:val="Normal"/>
    <w:autoRedefine/>
    <w:uiPriority w:val="39"/>
    <w:unhideWhenUsed/>
    <w:rsid w:val="00023E21"/>
    <w:pPr>
      <w:spacing w:after="100"/>
      <w:ind w:left="1100"/>
    </w:pPr>
    <w:rPr>
      <w:rFonts w:eastAsiaTheme="minorEastAsia"/>
      <w:lang w:eastAsia="fr-FR"/>
    </w:rPr>
  </w:style>
  <w:style w:type="paragraph" w:styleId="TOC7">
    <w:name w:val="toc 7"/>
    <w:basedOn w:val="Normal"/>
    <w:next w:val="Normal"/>
    <w:autoRedefine/>
    <w:uiPriority w:val="39"/>
    <w:unhideWhenUsed/>
    <w:rsid w:val="00023E21"/>
    <w:pPr>
      <w:spacing w:after="100"/>
      <w:ind w:left="1320"/>
    </w:pPr>
    <w:rPr>
      <w:rFonts w:eastAsiaTheme="minorEastAsia"/>
      <w:lang w:eastAsia="fr-FR"/>
    </w:rPr>
  </w:style>
  <w:style w:type="paragraph" w:styleId="TOC8">
    <w:name w:val="toc 8"/>
    <w:basedOn w:val="Normal"/>
    <w:next w:val="Normal"/>
    <w:autoRedefine/>
    <w:uiPriority w:val="39"/>
    <w:unhideWhenUsed/>
    <w:rsid w:val="00023E21"/>
    <w:pPr>
      <w:spacing w:after="100"/>
      <w:ind w:left="1540"/>
    </w:pPr>
    <w:rPr>
      <w:rFonts w:eastAsiaTheme="minorEastAsia"/>
      <w:lang w:eastAsia="fr-FR"/>
    </w:rPr>
  </w:style>
  <w:style w:type="paragraph" w:styleId="TOC9">
    <w:name w:val="toc 9"/>
    <w:basedOn w:val="Normal"/>
    <w:next w:val="Normal"/>
    <w:autoRedefine/>
    <w:uiPriority w:val="39"/>
    <w:unhideWhenUsed/>
    <w:rsid w:val="00023E21"/>
    <w:pPr>
      <w:spacing w:after="100"/>
      <w:ind w:left="1760"/>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youtube.com/watch?v=S4O5voOCqAQ"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AAFF-56B5-4FEC-A5A7-1DD8382D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4829</TotalTime>
  <Pages>1</Pages>
  <Words>7403</Words>
  <Characters>40717</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yo6sky</dc:creator>
  <cp:lastModifiedBy>yoann</cp:lastModifiedBy>
  <cp:revision>51</cp:revision>
  <cp:lastPrinted>2021-01-09T23:43:00Z</cp:lastPrinted>
  <dcterms:created xsi:type="dcterms:W3CDTF">2020-11-28T11:44:00Z</dcterms:created>
  <dcterms:modified xsi:type="dcterms:W3CDTF">2021-01-09T23:55:00Z</dcterms:modified>
</cp:coreProperties>
</file>